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3552" w:rsidRPr="00247BB2" w:rsidRDefault="00F73552" w:rsidP="00F34346">
      <w:pPr>
        <w:spacing w:after="0"/>
        <w:jc w:val="center"/>
        <w:rPr>
          <w:rFonts w:ascii="Times New Roman" w:hAnsi="Times New Roman" w:cs="Times New Roman"/>
          <w:b/>
          <w:color w:val="00B050"/>
          <w:sz w:val="28"/>
          <w:szCs w:val="20"/>
          <w:lang w:val="en-US"/>
        </w:rPr>
      </w:pPr>
      <w:bookmarkStart w:id="0" w:name="_GoBack"/>
      <w:bookmarkEnd w:id="0"/>
      <w:r w:rsidRPr="00247BB2">
        <w:rPr>
          <w:rFonts w:ascii="Times New Roman" w:hAnsi="Times New Roman" w:cs="Times New Roman"/>
          <w:b/>
          <w:color w:val="00B050"/>
          <w:sz w:val="28"/>
          <w:szCs w:val="20"/>
          <w:lang w:val="en-US"/>
        </w:rPr>
        <w:t xml:space="preserve">The importance of feedback in the applicability of the PDCA cycle </w:t>
      </w:r>
    </w:p>
    <w:p w:rsidR="0046664D" w:rsidRPr="00F73552" w:rsidRDefault="00C563B3" w:rsidP="00F73552">
      <w:pPr>
        <w:spacing w:after="0"/>
        <w:jc w:val="center"/>
        <w:rPr>
          <w:rFonts w:ascii="Times New Roman" w:hAnsi="Times New Roman" w:cs="Times New Roman"/>
          <w:b/>
        </w:rPr>
      </w:pPr>
      <w:r w:rsidRPr="00F73552">
        <w:rPr>
          <w:rFonts w:ascii="Times New Roman" w:hAnsi="Times New Roman" w:cs="Times New Roman"/>
          <w:b/>
        </w:rPr>
        <w:t xml:space="preserve">A importância do </w:t>
      </w:r>
      <w:r w:rsidR="006E5D36" w:rsidRPr="00F73552">
        <w:rPr>
          <w:rFonts w:ascii="Times New Roman" w:hAnsi="Times New Roman" w:cs="Times New Roman"/>
          <w:b/>
        </w:rPr>
        <w:t>f</w:t>
      </w:r>
      <w:r w:rsidRPr="00F73552">
        <w:rPr>
          <w:rFonts w:ascii="Times New Roman" w:hAnsi="Times New Roman" w:cs="Times New Roman"/>
          <w:b/>
        </w:rPr>
        <w:t>eedback</w:t>
      </w:r>
      <w:r w:rsidR="000A1199" w:rsidRPr="00F73552">
        <w:rPr>
          <w:rFonts w:ascii="Times New Roman" w:hAnsi="Times New Roman" w:cs="Times New Roman"/>
          <w:b/>
        </w:rPr>
        <w:t xml:space="preserve"> na aplicabilidade do ciclo</w:t>
      </w:r>
      <w:r w:rsidRPr="00F73552">
        <w:rPr>
          <w:rFonts w:ascii="Times New Roman" w:hAnsi="Times New Roman" w:cs="Times New Roman"/>
          <w:b/>
        </w:rPr>
        <w:t xml:space="preserve"> PDCA</w:t>
      </w:r>
    </w:p>
    <w:p w:rsidR="0046664D" w:rsidRPr="00094CB5" w:rsidRDefault="00AF5301" w:rsidP="00477FAD">
      <w:pPr>
        <w:suppressAutoHyphens/>
        <w:spacing w:after="120" w:line="276" w:lineRule="auto"/>
        <w:jc w:val="both"/>
        <w:rPr>
          <w:rFonts w:ascii="Times New Roman" w:hAnsi="Times New Roman" w:cs="Times New Roman"/>
          <w:sz w:val="20"/>
          <w:szCs w:val="20"/>
        </w:rPr>
      </w:pPr>
      <w:r>
        <w:rPr>
          <w:rFonts w:ascii="Times New Roman" w:hAnsi="Times New Roman" w:cs="Times New Roman"/>
          <w:noProof/>
          <w:color w:val="212121"/>
          <w:sz w:val="20"/>
          <w:szCs w:val="20"/>
        </w:rPr>
        <w:pict w14:anchorId="2AB626E2">
          <v:rect id="_x0000_i1025" alt="" style="width:425.2pt;height:.05pt;mso-width-percent:0;mso-height-percent:0;mso-width-percent:0;mso-height-percent:0" o:hralign="center" o:hrstd="t" o:hr="t" fillcolor="#a0a0a0" stroked="f"/>
        </w:pict>
      </w:r>
    </w:p>
    <w:p w:rsidR="006D3E82" w:rsidRPr="00094CB5" w:rsidRDefault="00C563B3" w:rsidP="006D3E82">
      <w:pPr>
        <w:spacing w:after="0"/>
        <w:jc w:val="center"/>
        <w:rPr>
          <w:rFonts w:ascii="Times New Roman" w:hAnsi="Times New Roman" w:cs="Times New Roman"/>
          <w:b/>
          <w:sz w:val="22"/>
          <w:szCs w:val="22"/>
        </w:rPr>
      </w:pPr>
      <w:r w:rsidRPr="00094CB5">
        <w:rPr>
          <w:rFonts w:ascii="Times New Roman" w:hAnsi="Times New Roman" w:cs="Times New Roman"/>
          <w:b/>
          <w:sz w:val="22"/>
          <w:szCs w:val="22"/>
        </w:rPr>
        <w:t>Dario Amauri Lopes de Almeida</w:t>
      </w:r>
    </w:p>
    <w:p w:rsidR="006D3E82" w:rsidRPr="00094CB5" w:rsidRDefault="006D3E82" w:rsidP="006D3E82">
      <w:pPr>
        <w:spacing w:after="0"/>
        <w:jc w:val="center"/>
        <w:rPr>
          <w:rFonts w:ascii="Times New Roman" w:hAnsi="Times New Roman" w:cs="Times New Roman"/>
          <w:sz w:val="18"/>
          <w:szCs w:val="18"/>
        </w:rPr>
      </w:pPr>
      <w:r w:rsidRPr="00094CB5">
        <w:rPr>
          <w:rFonts w:ascii="Times New Roman" w:hAnsi="Times New Roman" w:cs="Times New Roman"/>
          <w:sz w:val="18"/>
          <w:szCs w:val="18"/>
        </w:rPr>
        <w:t xml:space="preserve">ORCID: </w:t>
      </w:r>
      <w:r w:rsidR="00D837CD" w:rsidRPr="00D837CD">
        <w:rPr>
          <w:rFonts w:ascii="Times New Roman" w:hAnsi="Times New Roman" w:cs="Times New Roman"/>
          <w:sz w:val="18"/>
          <w:szCs w:val="18"/>
        </w:rPr>
        <w:t>https://orcid.org/0009-0008-9278-6827</w:t>
      </w:r>
    </w:p>
    <w:p w:rsidR="00C563B3" w:rsidRPr="00094CB5" w:rsidRDefault="00C563B3" w:rsidP="006D3E82">
      <w:pPr>
        <w:spacing w:after="0"/>
        <w:jc w:val="center"/>
        <w:rPr>
          <w:rFonts w:ascii="Times New Roman" w:hAnsi="Times New Roman" w:cs="Times New Roman"/>
          <w:sz w:val="18"/>
          <w:szCs w:val="18"/>
        </w:rPr>
      </w:pPr>
      <w:r w:rsidRPr="00094CB5">
        <w:rPr>
          <w:rFonts w:ascii="Times New Roman" w:hAnsi="Times New Roman" w:cs="Times New Roman"/>
          <w:sz w:val="18"/>
          <w:szCs w:val="18"/>
        </w:rPr>
        <w:t>Instituto de Tecnologia e Educação Galileo da Amazônia - Brasil</w:t>
      </w:r>
    </w:p>
    <w:p w:rsidR="00C563B3" w:rsidRPr="00094CB5" w:rsidRDefault="006D3E82" w:rsidP="00C563B3">
      <w:pPr>
        <w:spacing w:after="0"/>
        <w:jc w:val="center"/>
        <w:rPr>
          <w:rFonts w:ascii="Times New Roman" w:hAnsi="Times New Roman" w:cs="Times New Roman"/>
          <w:sz w:val="18"/>
          <w:szCs w:val="18"/>
        </w:rPr>
      </w:pPr>
      <w:r w:rsidRPr="00094CB5">
        <w:rPr>
          <w:rFonts w:ascii="Times New Roman" w:hAnsi="Times New Roman" w:cs="Times New Roman"/>
          <w:sz w:val="18"/>
          <w:szCs w:val="18"/>
        </w:rPr>
        <w:t xml:space="preserve">E-mail: </w:t>
      </w:r>
      <w:r w:rsidR="00C563B3" w:rsidRPr="00094CB5">
        <w:rPr>
          <w:rFonts w:ascii="Times New Roman" w:hAnsi="Times New Roman" w:cs="Times New Roman"/>
          <w:sz w:val="18"/>
          <w:szCs w:val="18"/>
        </w:rPr>
        <w:t xml:space="preserve">advogado.dario@gmail.com </w:t>
      </w:r>
    </w:p>
    <w:p w:rsidR="00C563B3" w:rsidRPr="00094CB5" w:rsidRDefault="00C563B3" w:rsidP="00C563B3">
      <w:pPr>
        <w:spacing w:after="0"/>
        <w:jc w:val="center"/>
        <w:rPr>
          <w:rFonts w:ascii="Times New Roman" w:hAnsi="Times New Roman" w:cs="Times New Roman"/>
          <w:sz w:val="18"/>
          <w:szCs w:val="18"/>
        </w:rPr>
      </w:pPr>
      <w:r w:rsidRPr="00094CB5">
        <w:rPr>
          <w:rFonts w:ascii="Times New Roman" w:hAnsi="Times New Roman" w:cs="Times New Roman"/>
          <w:sz w:val="18"/>
          <w:szCs w:val="18"/>
        </w:rPr>
        <w:t>CPF: 365.826.700-34</w:t>
      </w:r>
    </w:p>
    <w:p w:rsidR="006D3E82" w:rsidRPr="00094CB5" w:rsidRDefault="00C563B3" w:rsidP="006D3E82">
      <w:pPr>
        <w:spacing w:after="0"/>
        <w:jc w:val="center"/>
        <w:rPr>
          <w:rFonts w:ascii="Times New Roman" w:hAnsi="Times New Roman" w:cs="Times New Roman"/>
          <w:sz w:val="18"/>
          <w:szCs w:val="18"/>
        </w:rPr>
      </w:pPr>
      <w:r w:rsidRPr="00094CB5">
        <w:rPr>
          <w:rFonts w:ascii="Times New Roman" w:hAnsi="Times New Roman" w:cs="Times New Roman"/>
          <w:b/>
          <w:bCs/>
          <w:color w:val="FFFFFF" w:themeColor="background1"/>
          <w:sz w:val="18"/>
          <w:szCs w:val="18"/>
          <w:highlight w:val="red"/>
        </w:rPr>
        <w:t xml:space="preserve"> </w:t>
      </w:r>
    </w:p>
    <w:p w:rsidR="006D3E82" w:rsidRPr="00094CB5" w:rsidRDefault="00C563B3" w:rsidP="006D3E82">
      <w:pPr>
        <w:spacing w:after="0"/>
        <w:jc w:val="center"/>
        <w:rPr>
          <w:rFonts w:ascii="Times New Roman" w:hAnsi="Times New Roman" w:cs="Times New Roman"/>
          <w:b/>
          <w:sz w:val="22"/>
          <w:szCs w:val="22"/>
        </w:rPr>
      </w:pPr>
      <w:r w:rsidRPr="00094CB5">
        <w:rPr>
          <w:rFonts w:ascii="Times New Roman" w:hAnsi="Times New Roman" w:cs="Times New Roman"/>
          <w:b/>
          <w:sz w:val="22"/>
          <w:szCs w:val="22"/>
        </w:rPr>
        <w:t>Alexandra Amaro de Lima</w:t>
      </w:r>
    </w:p>
    <w:p w:rsidR="006D3E82" w:rsidRPr="00A547E3" w:rsidRDefault="006D3E82" w:rsidP="006D3E82">
      <w:pPr>
        <w:spacing w:after="0"/>
        <w:jc w:val="center"/>
        <w:rPr>
          <w:rFonts w:ascii="Times New Roman" w:hAnsi="Times New Roman" w:cs="Times New Roman"/>
          <w:sz w:val="18"/>
          <w:szCs w:val="18"/>
        </w:rPr>
      </w:pPr>
      <w:r w:rsidRPr="00A547E3">
        <w:rPr>
          <w:rFonts w:ascii="Times New Roman" w:hAnsi="Times New Roman" w:cs="Times New Roman"/>
          <w:sz w:val="18"/>
          <w:szCs w:val="18"/>
        </w:rPr>
        <w:t xml:space="preserve">ORCID: </w:t>
      </w:r>
      <w:r w:rsidR="00A547E3" w:rsidRPr="00A547E3">
        <w:rPr>
          <w:rFonts w:ascii="Times New Roman" w:hAnsi="Times New Roman" w:cs="Times New Roman"/>
          <w:sz w:val="18"/>
          <w:szCs w:val="18"/>
        </w:rPr>
        <w:t>https://orcid.org/0000-0003-3918-0013</w:t>
      </w:r>
    </w:p>
    <w:p w:rsidR="00C563B3" w:rsidRPr="00094CB5" w:rsidRDefault="00C563B3" w:rsidP="006D3E82">
      <w:pPr>
        <w:spacing w:after="0"/>
        <w:jc w:val="center"/>
        <w:rPr>
          <w:rFonts w:ascii="Times New Roman" w:hAnsi="Times New Roman" w:cs="Times New Roman"/>
          <w:sz w:val="18"/>
          <w:szCs w:val="18"/>
        </w:rPr>
      </w:pPr>
      <w:r w:rsidRPr="00094CB5">
        <w:rPr>
          <w:rFonts w:ascii="Times New Roman" w:hAnsi="Times New Roman" w:cs="Times New Roman"/>
          <w:sz w:val="18"/>
          <w:szCs w:val="18"/>
        </w:rPr>
        <w:t xml:space="preserve">Instituto de Tecnologia e Educação Galileo da Amazônia </w:t>
      </w:r>
      <w:r w:rsidR="00A547E3" w:rsidRPr="00094CB5">
        <w:rPr>
          <w:rFonts w:ascii="Times New Roman" w:hAnsi="Times New Roman" w:cs="Times New Roman"/>
          <w:sz w:val="18"/>
          <w:szCs w:val="18"/>
        </w:rPr>
        <w:t>- Brasil</w:t>
      </w:r>
    </w:p>
    <w:p w:rsidR="006D3E82" w:rsidRPr="00094CB5" w:rsidRDefault="006D3E82" w:rsidP="006D3E82">
      <w:pPr>
        <w:spacing w:after="0"/>
        <w:jc w:val="center"/>
        <w:rPr>
          <w:rFonts w:ascii="Times New Roman" w:hAnsi="Times New Roman" w:cs="Times New Roman"/>
          <w:sz w:val="18"/>
          <w:szCs w:val="18"/>
        </w:rPr>
      </w:pPr>
      <w:r w:rsidRPr="00094CB5">
        <w:rPr>
          <w:rFonts w:ascii="Times New Roman" w:hAnsi="Times New Roman" w:cs="Times New Roman"/>
          <w:sz w:val="18"/>
          <w:szCs w:val="18"/>
        </w:rPr>
        <w:t xml:space="preserve">E-mail: </w:t>
      </w:r>
      <w:r w:rsidR="00C563B3" w:rsidRPr="00094CB5">
        <w:rPr>
          <w:rFonts w:ascii="Times New Roman" w:hAnsi="Times New Roman" w:cs="Times New Roman"/>
          <w:sz w:val="18"/>
          <w:szCs w:val="18"/>
        </w:rPr>
        <w:t>xanduca@gmail.com</w:t>
      </w:r>
    </w:p>
    <w:p w:rsidR="006D3E82" w:rsidRPr="00094CB5" w:rsidRDefault="00AF5301" w:rsidP="006D3E82">
      <w:pPr>
        <w:spacing w:after="120" w:line="276" w:lineRule="auto"/>
        <w:jc w:val="center"/>
        <w:rPr>
          <w:rFonts w:ascii="Times New Roman" w:hAnsi="Times New Roman" w:cs="Times New Roman"/>
          <w:b/>
          <w:color w:val="00B050"/>
          <w:sz w:val="20"/>
          <w:szCs w:val="20"/>
        </w:rPr>
      </w:pPr>
      <w:r>
        <w:rPr>
          <w:rFonts w:ascii="Times New Roman" w:hAnsi="Times New Roman" w:cs="Times New Roman"/>
          <w:noProof/>
          <w:color w:val="212121"/>
          <w:sz w:val="20"/>
          <w:szCs w:val="20"/>
        </w:rPr>
        <w:pict w14:anchorId="45D89212">
          <v:rect id="_x0000_i1026" alt="" style="width:425.2pt;height:.05pt;mso-width-percent:0;mso-height-percent:0;mso-width-percent:0;mso-height-percent:0" o:hralign="center" o:hrstd="t" o:hr="t" fillcolor="#a0a0a0" stroked="f"/>
        </w:pict>
      </w:r>
    </w:p>
    <w:p w:rsidR="00CD52BA" w:rsidRPr="00094CB5" w:rsidRDefault="00CD52BA" w:rsidP="006D3E82">
      <w:pPr>
        <w:spacing w:after="120" w:line="276" w:lineRule="auto"/>
        <w:jc w:val="center"/>
        <w:rPr>
          <w:rFonts w:ascii="Times New Roman" w:hAnsi="Times New Roman" w:cs="Times New Roman"/>
          <w:b/>
          <w:color w:val="00B050"/>
          <w:sz w:val="20"/>
          <w:szCs w:val="20"/>
        </w:rPr>
      </w:pPr>
      <w:r w:rsidRPr="00094CB5">
        <w:rPr>
          <w:rFonts w:ascii="Times New Roman" w:hAnsi="Times New Roman" w:cs="Times New Roman"/>
          <w:b/>
          <w:color w:val="00B050"/>
          <w:sz w:val="20"/>
          <w:szCs w:val="20"/>
        </w:rPr>
        <w:t>RESUMO</w:t>
      </w:r>
    </w:p>
    <w:p w:rsidR="008403C9" w:rsidRPr="00094CB5" w:rsidRDefault="00AA169C" w:rsidP="005F1B70">
      <w:pPr>
        <w:spacing w:after="0" w:line="276" w:lineRule="auto"/>
        <w:jc w:val="both"/>
        <w:rPr>
          <w:rFonts w:ascii="Times New Roman" w:hAnsi="Times New Roman" w:cs="Times New Roman"/>
          <w:color w:val="002060"/>
          <w:sz w:val="20"/>
          <w:szCs w:val="20"/>
        </w:rPr>
      </w:pPr>
      <w:r w:rsidRPr="00094CB5">
        <w:rPr>
          <w:rFonts w:ascii="Times New Roman" w:hAnsi="Times New Roman" w:cs="Times New Roman"/>
          <w:sz w:val="20"/>
          <w:szCs w:val="20"/>
        </w:rPr>
        <w:t xml:space="preserve">A </w:t>
      </w:r>
      <w:r w:rsidR="006E5D36" w:rsidRPr="00094CB5">
        <w:rPr>
          <w:rFonts w:ascii="Times New Roman" w:hAnsi="Times New Roman" w:cs="Times New Roman"/>
          <w:sz w:val="20"/>
          <w:szCs w:val="20"/>
        </w:rPr>
        <w:t xml:space="preserve">questão </w:t>
      </w:r>
      <w:r w:rsidR="008403C9" w:rsidRPr="00094CB5">
        <w:rPr>
          <w:rFonts w:ascii="Times New Roman" w:hAnsi="Times New Roman" w:cs="Times New Roman"/>
          <w:sz w:val="20"/>
          <w:szCs w:val="20"/>
        </w:rPr>
        <w:t>da destinação final dos resíduos da população</w:t>
      </w:r>
      <w:r w:rsidR="006E5D36" w:rsidRPr="00094CB5">
        <w:rPr>
          <w:rFonts w:ascii="Times New Roman" w:hAnsi="Times New Roman" w:cs="Times New Roman"/>
          <w:sz w:val="20"/>
          <w:szCs w:val="20"/>
        </w:rPr>
        <w:t xml:space="preserve"> é uma preocupação global</w:t>
      </w:r>
      <w:r w:rsidR="008403C9" w:rsidRPr="00094CB5">
        <w:rPr>
          <w:rFonts w:ascii="Times New Roman" w:hAnsi="Times New Roman" w:cs="Times New Roman"/>
          <w:sz w:val="20"/>
          <w:szCs w:val="20"/>
        </w:rPr>
        <w:t xml:space="preserve"> urgente</w:t>
      </w:r>
      <w:r w:rsidR="006E5D36" w:rsidRPr="00094CB5">
        <w:rPr>
          <w:rFonts w:ascii="Times New Roman" w:hAnsi="Times New Roman" w:cs="Times New Roman"/>
          <w:sz w:val="20"/>
          <w:szCs w:val="20"/>
        </w:rPr>
        <w:t xml:space="preserve">, os objetivos deste trabalho apresentará o uso da ferramenta da qualidade PDCA, que </w:t>
      </w:r>
      <w:r w:rsidR="006E5D36" w:rsidRPr="00094CB5">
        <w:rPr>
          <w:rStyle w:val="hgkelc"/>
          <w:rFonts w:ascii="Times New Roman" w:hAnsi="Times New Roman" w:cs="Times New Roman"/>
          <w:sz w:val="20"/>
          <w:szCs w:val="20"/>
          <w:lang w:val="pt-PT"/>
        </w:rPr>
        <w:t xml:space="preserve">é uma das ferramentas mais populares para proporcionar a melhoria contínua dentro das organizações. </w:t>
      </w:r>
      <w:r w:rsidR="00D16E6E" w:rsidRPr="00094CB5">
        <w:rPr>
          <w:rStyle w:val="hgkelc"/>
          <w:rFonts w:ascii="Times New Roman" w:hAnsi="Times New Roman" w:cs="Times New Roman"/>
          <w:bCs/>
          <w:sz w:val="20"/>
          <w:szCs w:val="20"/>
          <w:lang w:val="pt-PT"/>
        </w:rPr>
        <w:t>Esta ferr</w:t>
      </w:r>
      <w:r w:rsidR="006E5D36" w:rsidRPr="00094CB5">
        <w:rPr>
          <w:rStyle w:val="hgkelc"/>
          <w:rFonts w:ascii="Times New Roman" w:hAnsi="Times New Roman" w:cs="Times New Roman"/>
          <w:bCs/>
          <w:sz w:val="20"/>
          <w:szCs w:val="20"/>
          <w:lang w:val="pt-PT"/>
        </w:rPr>
        <w:t>amenta da qualidade, divide a administração de processos em quatro etapas, simplificando sua gestão e favorecendo mudanças positivas</w:t>
      </w:r>
      <w:r w:rsidR="008403C9" w:rsidRPr="00094CB5">
        <w:rPr>
          <w:rStyle w:val="hgkelc"/>
          <w:rFonts w:ascii="Times New Roman" w:hAnsi="Times New Roman" w:cs="Times New Roman"/>
          <w:bCs/>
          <w:sz w:val="20"/>
          <w:szCs w:val="20"/>
          <w:lang w:val="pt-PT"/>
        </w:rPr>
        <w:t xml:space="preserve"> nao gerenciamento de resíduos sólidos</w:t>
      </w:r>
      <w:r w:rsidR="008B40E1" w:rsidRPr="00094CB5">
        <w:rPr>
          <w:rStyle w:val="hgkelc"/>
          <w:rFonts w:ascii="Times New Roman" w:hAnsi="Times New Roman" w:cs="Times New Roman"/>
          <w:bCs/>
          <w:sz w:val="20"/>
          <w:szCs w:val="20"/>
          <w:lang w:val="pt-PT"/>
        </w:rPr>
        <w:t>, e neste artigo,</w:t>
      </w:r>
      <w:r w:rsidR="008403C9" w:rsidRPr="00094CB5">
        <w:rPr>
          <w:rStyle w:val="hgkelc"/>
          <w:rFonts w:ascii="Times New Roman" w:hAnsi="Times New Roman" w:cs="Times New Roman"/>
          <w:bCs/>
          <w:sz w:val="20"/>
          <w:szCs w:val="20"/>
          <w:lang w:val="pt-PT"/>
        </w:rPr>
        <w:t xml:space="preserve"> aplicar um projeto de melhoria continua na coleta dos RS no Centro Universitário Fametro, Unidades 1 e 2, em Manaus, Amazonas, apresentar a percepção dos acadêmicos sobre a coleta seletiva e alternativas na redução de RS</w:t>
      </w:r>
      <w:r w:rsidR="005F1B70" w:rsidRPr="00094CB5">
        <w:rPr>
          <w:rStyle w:val="hgkelc"/>
          <w:rFonts w:ascii="Times New Roman" w:hAnsi="Times New Roman" w:cs="Times New Roman"/>
          <w:bCs/>
          <w:sz w:val="20"/>
          <w:szCs w:val="20"/>
          <w:lang w:val="pt-PT"/>
        </w:rPr>
        <w:t xml:space="preserve"> e aperfeiçoar o processo de coleta e destinação dos RS existente</w:t>
      </w:r>
      <w:r w:rsidR="006E5D36" w:rsidRPr="00094CB5">
        <w:rPr>
          <w:rStyle w:val="hgkelc"/>
          <w:rFonts w:ascii="Times New Roman" w:hAnsi="Times New Roman" w:cs="Times New Roman"/>
          <w:sz w:val="20"/>
          <w:szCs w:val="20"/>
          <w:lang w:val="pt-PT"/>
        </w:rPr>
        <w:t>.</w:t>
      </w:r>
      <w:r w:rsidR="006E5D36" w:rsidRPr="00094CB5">
        <w:rPr>
          <w:rFonts w:ascii="Times New Roman" w:hAnsi="Times New Roman" w:cs="Times New Roman"/>
          <w:sz w:val="20"/>
          <w:szCs w:val="20"/>
        </w:rPr>
        <w:t xml:space="preserve"> </w:t>
      </w:r>
      <w:r w:rsidR="008403C9" w:rsidRPr="00094CB5">
        <w:rPr>
          <w:rFonts w:ascii="Times New Roman" w:hAnsi="Times New Roman" w:cs="Times New Roman"/>
          <w:sz w:val="20"/>
          <w:szCs w:val="20"/>
        </w:rPr>
        <w:t>S</w:t>
      </w:r>
      <w:r w:rsidR="006E5D36" w:rsidRPr="00094CB5">
        <w:rPr>
          <w:rFonts w:ascii="Times New Roman" w:hAnsi="Times New Roman" w:cs="Times New Roman"/>
          <w:sz w:val="20"/>
          <w:szCs w:val="20"/>
        </w:rPr>
        <w:t>erá demonstrado os indicadores colhidos nos questionários aplicados nos discentes d</w:t>
      </w:r>
      <w:r w:rsidR="008403C9" w:rsidRPr="00094CB5">
        <w:rPr>
          <w:rFonts w:ascii="Times New Roman" w:hAnsi="Times New Roman" w:cs="Times New Roman"/>
          <w:sz w:val="20"/>
          <w:szCs w:val="20"/>
        </w:rPr>
        <w:t>a IES</w:t>
      </w:r>
      <w:r w:rsidR="006E5D36" w:rsidRPr="00094CB5">
        <w:rPr>
          <w:rFonts w:ascii="Times New Roman" w:hAnsi="Times New Roman" w:cs="Times New Roman"/>
          <w:sz w:val="20"/>
          <w:szCs w:val="20"/>
        </w:rPr>
        <w:t>, em Manaus, Amazonas, com objetivo de avaliar o gerenciamento de resíduos sólidos e aplicar um projeto de melhoria continua na coleta seletiva de resíduos sólidos na Instituição de Ensino Superior(IES) em análise, apresentar alternativas para minimizar os impactos causados pelo descarte inadequado, com isso integrar a reciclagem nos processos a fim de explorar e proporcionar alternativas na</w:t>
      </w:r>
      <w:r w:rsidR="0087019C" w:rsidRPr="00094CB5">
        <w:rPr>
          <w:rFonts w:ascii="Times New Roman" w:hAnsi="Times New Roman" w:cs="Times New Roman"/>
          <w:sz w:val="20"/>
          <w:szCs w:val="20"/>
        </w:rPr>
        <w:t>s</w:t>
      </w:r>
      <w:r w:rsidR="006E5D36" w:rsidRPr="00094CB5">
        <w:rPr>
          <w:rFonts w:ascii="Times New Roman" w:hAnsi="Times New Roman" w:cs="Times New Roman"/>
          <w:sz w:val="20"/>
          <w:szCs w:val="20"/>
        </w:rPr>
        <w:t xml:space="preserve"> coletas e o aproveitamento do material reciclado e aperf</w:t>
      </w:r>
      <w:r w:rsidR="0087019C" w:rsidRPr="00094CB5">
        <w:rPr>
          <w:rFonts w:ascii="Times New Roman" w:hAnsi="Times New Roman" w:cs="Times New Roman"/>
          <w:sz w:val="20"/>
          <w:szCs w:val="20"/>
        </w:rPr>
        <w:t xml:space="preserve">eiçoar os processos existentes. </w:t>
      </w:r>
    </w:p>
    <w:p w:rsidR="00646030" w:rsidRPr="00094CB5" w:rsidRDefault="00351AB4" w:rsidP="00CB11FC">
      <w:pPr>
        <w:spacing w:after="120" w:line="276" w:lineRule="auto"/>
        <w:jc w:val="both"/>
        <w:rPr>
          <w:rFonts w:ascii="Times New Roman" w:hAnsi="Times New Roman" w:cs="Times New Roman"/>
          <w:sz w:val="20"/>
          <w:szCs w:val="20"/>
        </w:rPr>
      </w:pPr>
      <w:r w:rsidRPr="00094CB5">
        <w:rPr>
          <w:rFonts w:ascii="Times New Roman" w:hAnsi="Times New Roman" w:cs="Times New Roman"/>
          <w:b/>
          <w:sz w:val="20"/>
          <w:szCs w:val="20"/>
        </w:rPr>
        <w:t>Palavras-chave</w:t>
      </w:r>
      <w:r w:rsidR="00711D6B" w:rsidRPr="00094CB5">
        <w:rPr>
          <w:rFonts w:ascii="Times New Roman" w:hAnsi="Times New Roman" w:cs="Times New Roman"/>
          <w:b/>
          <w:sz w:val="20"/>
          <w:szCs w:val="20"/>
        </w:rPr>
        <w:t xml:space="preserve">: </w:t>
      </w:r>
      <w:r w:rsidR="00105073" w:rsidRPr="00094CB5">
        <w:rPr>
          <w:rFonts w:ascii="Times New Roman" w:hAnsi="Times New Roman" w:cs="Times New Roman"/>
          <w:sz w:val="20"/>
          <w:szCs w:val="20"/>
        </w:rPr>
        <w:t>PDCA; Questionário; Coleta Seletiva</w:t>
      </w:r>
    </w:p>
    <w:p w:rsidR="00CD52BA" w:rsidRPr="00094CB5" w:rsidRDefault="00AF5301" w:rsidP="00477FAD">
      <w:pPr>
        <w:spacing w:before="120" w:after="0" w:line="276" w:lineRule="auto"/>
        <w:jc w:val="both"/>
        <w:rPr>
          <w:rFonts w:ascii="Times New Roman" w:hAnsi="Times New Roman" w:cs="Times New Roman"/>
          <w:b/>
          <w:sz w:val="20"/>
          <w:szCs w:val="20"/>
        </w:rPr>
      </w:pPr>
      <w:r>
        <w:rPr>
          <w:rFonts w:ascii="Times New Roman" w:hAnsi="Times New Roman" w:cs="Times New Roman"/>
          <w:b/>
          <w:noProof/>
          <w:sz w:val="20"/>
          <w:szCs w:val="20"/>
        </w:rPr>
        <w:pict w14:anchorId="6649E553">
          <v:rect id="_x0000_i1027" alt="" style="width:425.2pt;height:.05pt;mso-width-percent:0;mso-height-percent:0;mso-width-percent:0;mso-height-percent:0" o:hralign="center" o:hrstd="t" o:hr="t" fillcolor="#a0a0a0" stroked="f"/>
        </w:pict>
      </w:r>
    </w:p>
    <w:p w:rsidR="00CD52BA" w:rsidRPr="00D837CD" w:rsidRDefault="00CD52BA" w:rsidP="00477FAD">
      <w:pPr>
        <w:spacing w:before="120" w:after="0" w:line="276" w:lineRule="auto"/>
        <w:jc w:val="center"/>
        <w:rPr>
          <w:rFonts w:ascii="Times New Roman" w:hAnsi="Times New Roman" w:cs="Times New Roman"/>
          <w:b/>
          <w:color w:val="00B050"/>
          <w:sz w:val="20"/>
          <w:szCs w:val="20"/>
          <w:lang w:val="en-US"/>
        </w:rPr>
      </w:pPr>
      <w:r w:rsidRPr="00D837CD">
        <w:rPr>
          <w:rFonts w:ascii="Times New Roman" w:hAnsi="Times New Roman" w:cs="Times New Roman"/>
          <w:b/>
          <w:color w:val="00B050"/>
          <w:sz w:val="20"/>
          <w:szCs w:val="20"/>
          <w:lang w:val="en-US"/>
        </w:rPr>
        <w:t>ABSTRACT</w:t>
      </w:r>
    </w:p>
    <w:p w:rsidR="00D16E6E" w:rsidRPr="00094CB5" w:rsidRDefault="00D16E6E" w:rsidP="00711D6B">
      <w:pPr>
        <w:pStyle w:val="Pr-formataoHTML"/>
        <w:spacing w:before="120" w:line="276" w:lineRule="auto"/>
        <w:jc w:val="both"/>
        <w:rPr>
          <w:rFonts w:ascii="Times New Roman" w:hAnsi="Times New Roman" w:cs="Times New Roman"/>
          <w:lang w:val="en"/>
        </w:rPr>
      </w:pPr>
      <w:r w:rsidRPr="00094CB5">
        <w:rPr>
          <w:rFonts w:ascii="Times New Roman" w:hAnsi="Times New Roman" w:cs="Times New Roman"/>
          <w:lang w:val="en"/>
        </w:rPr>
        <w:t xml:space="preserve">The issue of the final disposal of the waste of the population is an urgent global concern, the objectives of this work will present the use of the PDCA quality tool, which is one of the most popular tools to provide continuous improvement within organizations. This quality tool, divides the administration of processes in four stages, simplifying its management and favoring positive changes not solid waste management, and in this article, apply a continuous improvement project in the collection of RS in the </w:t>
      </w:r>
      <w:proofErr w:type="spellStart"/>
      <w:r w:rsidRPr="00094CB5">
        <w:rPr>
          <w:rFonts w:ascii="Times New Roman" w:hAnsi="Times New Roman" w:cs="Times New Roman"/>
          <w:lang w:val="en"/>
        </w:rPr>
        <w:t>Fametro</w:t>
      </w:r>
      <w:proofErr w:type="spellEnd"/>
      <w:r w:rsidRPr="00094CB5">
        <w:rPr>
          <w:rFonts w:ascii="Times New Roman" w:hAnsi="Times New Roman" w:cs="Times New Roman"/>
          <w:lang w:val="en"/>
        </w:rPr>
        <w:t xml:space="preserve"> University Center, Units 1 and 2, in Manaus, Amazonas, present the perception of academics about selective collection and alternatives in the reduction of RS and improve the process of collection and disposal of existing RS. It will be demonstrated the indicators collected in the questionnaires applied to the students of the HEI, in Manaus, Amazonas, in order to evaluate the management of solid waste and apply a project of continuous improvement in the selective collection of solid waste in the Higher Education Institution (IES) under analysis, present alternatives to minimize the impacts caused by improper disposal, thereby integrating recycling into processes in order to explore and provide alternatives in the collection and use of recycled material and improve existing processes.</w:t>
      </w:r>
    </w:p>
    <w:p w:rsidR="00711D6B" w:rsidRPr="00F73552" w:rsidRDefault="00CD52BA" w:rsidP="00F73552">
      <w:pPr>
        <w:spacing w:before="240" w:after="0"/>
        <w:jc w:val="both"/>
        <w:rPr>
          <w:rFonts w:ascii="Times New Roman" w:hAnsi="Times New Roman" w:cs="Times New Roman"/>
          <w:color w:val="000000" w:themeColor="text1"/>
          <w:sz w:val="20"/>
          <w:szCs w:val="20"/>
        </w:rPr>
      </w:pPr>
      <w:proofErr w:type="spellStart"/>
      <w:r w:rsidRPr="00F73552">
        <w:rPr>
          <w:rFonts w:ascii="Times New Roman" w:hAnsi="Times New Roman" w:cs="Times New Roman"/>
          <w:b/>
          <w:color w:val="000000" w:themeColor="text1"/>
          <w:sz w:val="20"/>
          <w:szCs w:val="20"/>
        </w:rPr>
        <w:t>K</w:t>
      </w:r>
      <w:r w:rsidR="00646030" w:rsidRPr="00F73552">
        <w:rPr>
          <w:rFonts w:ascii="Times New Roman" w:hAnsi="Times New Roman" w:cs="Times New Roman"/>
          <w:b/>
          <w:color w:val="000000" w:themeColor="text1"/>
          <w:sz w:val="20"/>
          <w:szCs w:val="20"/>
        </w:rPr>
        <w:t>ey</w:t>
      </w:r>
      <w:r w:rsidRPr="00F73552">
        <w:rPr>
          <w:rFonts w:ascii="Times New Roman" w:hAnsi="Times New Roman" w:cs="Times New Roman"/>
          <w:b/>
          <w:color w:val="000000" w:themeColor="text1"/>
          <w:sz w:val="20"/>
          <w:szCs w:val="20"/>
        </w:rPr>
        <w:t>words</w:t>
      </w:r>
      <w:proofErr w:type="spellEnd"/>
      <w:r w:rsidRPr="00F73552">
        <w:rPr>
          <w:rFonts w:ascii="Times New Roman" w:hAnsi="Times New Roman" w:cs="Times New Roman"/>
          <w:b/>
          <w:color w:val="000000" w:themeColor="text1"/>
          <w:sz w:val="20"/>
          <w:szCs w:val="20"/>
        </w:rPr>
        <w:t>:</w:t>
      </w:r>
      <w:r w:rsidRPr="00F73552">
        <w:rPr>
          <w:rFonts w:ascii="Times New Roman" w:hAnsi="Times New Roman" w:cs="Times New Roman"/>
          <w:color w:val="000000" w:themeColor="text1"/>
          <w:sz w:val="20"/>
          <w:szCs w:val="20"/>
        </w:rPr>
        <w:t xml:space="preserve"> </w:t>
      </w:r>
      <w:r w:rsidR="004A537D" w:rsidRPr="00F73552">
        <w:rPr>
          <w:rFonts w:ascii="Times New Roman" w:hAnsi="Times New Roman" w:cs="Times New Roman"/>
          <w:color w:val="000000" w:themeColor="text1"/>
          <w:sz w:val="20"/>
          <w:szCs w:val="20"/>
        </w:rPr>
        <w:t xml:space="preserve">PDCA; </w:t>
      </w:r>
      <w:proofErr w:type="spellStart"/>
      <w:r w:rsidR="004A537D" w:rsidRPr="00F73552">
        <w:rPr>
          <w:rFonts w:ascii="Times New Roman" w:hAnsi="Times New Roman" w:cs="Times New Roman"/>
          <w:color w:val="000000" w:themeColor="text1"/>
          <w:sz w:val="20"/>
          <w:szCs w:val="20"/>
        </w:rPr>
        <w:t>Quiz</w:t>
      </w:r>
      <w:proofErr w:type="spellEnd"/>
      <w:r w:rsidR="004A537D" w:rsidRPr="00F73552">
        <w:rPr>
          <w:rFonts w:ascii="Times New Roman" w:hAnsi="Times New Roman" w:cs="Times New Roman"/>
          <w:color w:val="000000" w:themeColor="text1"/>
          <w:sz w:val="20"/>
          <w:szCs w:val="20"/>
        </w:rPr>
        <w:t xml:space="preserve">; </w:t>
      </w:r>
      <w:proofErr w:type="spellStart"/>
      <w:r w:rsidR="004A537D" w:rsidRPr="00F73552">
        <w:rPr>
          <w:rFonts w:ascii="Times New Roman" w:hAnsi="Times New Roman" w:cs="Times New Roman"/>
          <w:color w:val="000000" w:themeColor="text1"/>
          <w:sz w:val="20"/>
          <w:szCs w:val="20"/>
        </w:rPr>
        <w:t>Selective</w:t>
      </w:r>
      <w:proofErr w:type="spellEnd"/>
      <w:r w:rsidR="004A537D" w:rsidRPr="00F73552">
        <w:rPr>
          <w:rFonts w:ascii="Times New Roman" w:hAnsi="Times New Roman" w:cs="Times New Roman"/>
          <w:color w:val="000000" w:themeColor="text1"/>
          <w:sz w:val="20"/>
          <w:szCs w:val="20"/>
        </w:rPr>
        <w:t xml:space="preserve"> </w:t>
      </w:r>
      <w:proofErr w:type="spellStart"/>
      <w:r w:rsidR="004A537D" w:rsidRPr="00F73552">
        <w:rPr>
          <w:rFonts w:ascii="Times New Roman" w:hAnsi="Times New Roman" w:cs="Times New Roman"/>
          <w:color w:val="000000" w:themeColor="text1"/>
          <w:sz w:val="20"/>
          <w:szCs w:val="20"/>
        </w:rPr>
        <w:t>Collect</w:t>
      </w:r>
      <w:proofErr w:type="spellEnd"/>
    </w:p>
    <w:p w:rsidR="00351AB4" w:rsidRPr="00F73552" w:rsidRDefault="00AF5301" w:rsidP="00F73552">
      <w:pPr>
        <w:pStyle w:val="Pr-formataoHTML"/>
        <w:spacing w:line="276" w:lineRule="auto"/>
        <w:jc w:val="both"/>
        <w:rPr>
          <w:rFonts w:ascii="Times New Roman" w:hAnsi="Times New Roman" w:cs="Times New Roman"/>
          <w:b/>
          <w:color w:val="000000" w:themeColor="text1"/>
        </w:rPr>
      </w:pPr>
      <w:r>
        <w:rPr>
          <w:rFonts w:ascii="Times New Roman" w:hAnsi="Times New Roman" w:cs="Times New Roman"/>
          <w:b/>
          <w:noProof/>
        </w:rPr>
        <w:pict w14:anchorId="6F08E007">
          <v:rect id="_x0000_i1028" alt="" style="width:425.2pt;height:.05pt;mso-width-percent:0;mso-height-percent:0;mso-width-percent:0;mso-height-percent:0" o:hralign="center" o:hrstd="t" o:hr="t" fillcolor="#a0a0a0" stroked="f"/>
        </w:pict>
      </w:r>
    </w:p>
    <w:p w:rsidR="00F34346" w:rsidRPr="00094CB5" w:rsidRDefault="00230752" w:rsidP="00CB11FC">
      <w:pPr>
        <w:rPr>
          <w:rFonts w:ascii="Times New Roman" w:hAnsi="Times New Roman" w:cs="Times New Roman"/>
          <w:b/>
          <w:color w:val="1F497D" w:themeColor="text2"/>
        </w:rPr>
      </w:pPr>
      <w:r w:rsidRPr="00094CB5">
        <w:rPr>
          <w:rFonts w:ascii="Times New Roman" w:hAnsi="Times New Roman" w:cs="Times New Roman"/>
          <w:b/>
          <w:color w:val="00B050"/>
        </w:rPr>
        <w:lastRenderedPageBreak/>
        <w:t>INTRODUÇÃO</w:t>
      </w:r>
      <w:r w:rsidR="006A434B" w:rsidRPr="00094CB5">
        <w:rPr>
          <w:rFonts w:ascii="Times New Roman" w:hAnsi="Times New Roman" w:cs="Times New Roman"/>
          <w:b/>
          <w:color w:val="00B050"/>
        </w:rPr>
        <w:t xml:space="preserve"> </w:t>
      </w:r>
    </w:p>
    <w:p w:rsidR="00316CA0" w:rsidRPr="00094CB5" w:rsidRDefault="006B7119" w:rsidP="00CB11FC">
      <w:pPr>
        <w:spacing w:after="0" w:line="360" w:lineRule="auto"/>
        <w:ind w:firstLine="709"/>
        <w:jc w:val="both"/>
        <w:rPr>
          <w:rFonts w:ascii="Times New Roman" w:hAnsi="Times New Roman" w:cs="Times New Roman"/>
          <w:color w:val="000000"/>
          <w:shd w:val="clear" w:color="auto" w:fill="FFFFFF"/>
        </w:rPr>
      </w:pPr>
      <w:r w:rsidRPr="00094CB5">
        <w:rPr>
          <w:rFonts w:ascii="Times New Roman" w:hAnsi="Times New Roman" w:cs="Times New Roman"/>
          <w:color w:val="000000"/>
          <w:shd w:val="clear" w:color="auto" w:fill="FFFFFF"/>
        </w:rPr>
        <w:t>O elevado e constante aumento populacional nas cidades, nos grandes centros urbanos de um modo geral, vem acompanhado de uma série de problemas, com destaque, a geração de resíduos urbanos e sua destinação final</w:t>
      </w:r>
      <w:r w:rsidR="005126DB" w:rsidRPr="00094CB5">
        <w:rPr>
          <w:rFonts w:ascii="Times New Roman" w:hAnsi="Times New Roman" w:cs="Times New Roman"/>
          <w:color w:val="000000"/>
          <w:shd w:val="clear" w:color="auto" w:fill="FFFFFF"/>
        </w:rPr>
        <w:t xml:space="preserve"> (</w:t>
      </w:r>
      <w:r w:rsidR="002044BF" w:rsidRPr="00094CB5">
        <w:rPr>
          <w:rFonts w:ascii="Times New Roman" w:hAnsi="Times New Roman" w:cs="Times New Roman"/>
          <w:color w:val="222222"/>
          <w:shd w:val="clear" w:color="auto" w:fill="FFFFFF"/>
        </w:rPr>
        <w:t>Marchi, 2015</w:t>
      </w:r>
      <w:r w:rsidR="005126DB" w:rsidRPr="00094CB5">
        <w:rPr>
          <w:rFonts w:ascii="Times New Roman" w:hAnsi="Times New Roman" w:cs="Times New Roman"/>
          <w:color w:val="000000"/>
          <w:shd w:val="clear" w:color="auto" w:fill="FFFFFF"/>
        </w:rPr>
        <w:t>)</w:t>
      </w:r>
      <w:r w:rsidRPr="00094CB5">
        <w:rPr>
          <w:rFonts w:ascii="Times New Roman" w:hAnsi="Times New Roman" w:cs="Times New Roman"/>
          <w:color w:val="000000"/>
          <w:shd w:val="clear" w:color="auto" w:fill="FFFFFF"/>
        </w:rPr>
        <w:t xml:space="preserve">. </w:t>
      </w:r>
      <w:r w:rsidR="00316CA0" w:rsidRPr="00094CB5">
        <w:rPr>
          <w:rFonts w:ascii="Times New Roman" w:hAnsi="Times New Roman" w:cs="Times New Roman"/>
        </w:rPr>
        <w:t xml:space="preserve">A questão envolvendo os resíduos sólidos ganhou repercussão no Brasil nos últimos 30 anos. Por se tratar de problema complexo e para se obter soluções corretas de destinação adequada dos resíduos gerados pela sociedade faz-se necessário uma cooperação entre governo, sociedade </w:t>
      </w:r>
      <w:r w:rsidR="004F5B7B" w:rsidRPr="00094CB5">
        <w:rPr>
          <w:rFonts w:ascii="Times New Roman" w:hAnsi="Times New Roman" w:cs="Times New Roman"/>
        </w:rPr>
        <w:t xml:space="preserve">civil </w:t>
      </w:r>
      <w:r w:rsidR="00316CA0" w:rsidRPr="00094CB5">
        <w:rPr>
          <w:rFonts w:ascii="Times New Roman" w:hAnsi="Times New Roman" w:cs="Times New Roman"/>
        </w:rPr>
        <w:t>e esfera privada</w:t>
      </w:r>
      <w:r w:rsidR="005126DB" w:rsidRPr="00094CB5">
        <w:rPr>
          <w:rFonts w:ascii="Times New Roman" w:hAnsi="Times New Roman" w:cs="Times New Roman"/>
        </w:rPr>
        <w:t xml:space="preserve"> (</w:t>
      </w:r>
      <w:r w:rsidR="002044BF" w:rsidRPr="00094CB5">
        <w:rPr>
          <w:rFonts w:ascii="Times New Roman" w:hAnsi="Times New Roman" w:cs="Times New Roman"/>
        </w:rPr>
        <w:t>Lima, 2012</w:t>
      </w:r>
      <w:r w:rsidR="005126DB" w:rsidRPr="00094CB5">
        <w:rPr>
          <w:rFonts w:ascii="Times New Roman" w:hAnsi="Times New Roman" w:cs="Times New Roman"/>
        </w:rPr>
        <w:t>)</w:t>
      </w:r>
      <w:r w:rsidR="00316CA0" w:rsidRPr="00094CB5">
        <w:rPr>
          <w:rFonts w:ascii="Times New Roman" w:hAnsi="Times New Roman" w:cs="Times New Roman"/>
        </w:rPr>
        <w:t>.</w:t>
      </w:r>
    </w:p>
    <w:p w:rsidR="00316CA0" w:rsidRPr="00094CB5" w:rsidRDefault="00316CA0" w:rsidP="002176E2">
      <w:pPr>
        <w:spacing w:after="0" w:line="360" w:lineRule="auto"/>
        <w:ind w:firstLine="709"/>
        <w:jc w:val="both"/>
        <w:rPr>
          <w:rFonts w:ascii="Times New Roman" w:hAnsi="Times New Roman" w:cs="Times New Roman"/>
          <w:color w:val="000000"/>
          <w:shd w:val="clear" w:color="auto" w:fill="FFFFFF"/>
        </w:rPr>
      </w:pPr>
      <w:r w:rsidRPr="00094CB5">
        <w:rPr>
          <w:rFonts w:ascii="Times New Roman" w:hAnsi="Times New Roman" w:cs="Times New Roman"/>
        </w:rPr>
        <w:t>A Lei Federal 12.305/10 aborda um dos maiores desafios, em termos ambientais, das políticas públicas voltadas à diminuição dos índices de poluição e deg</w:t>
      </w:r>
      <w:r w:rsidR="002044BF" w:rsidRPr="00094CB5">
        <w:rPr>
          <w:rFonts w:ascii="Times New Roman" w:hAnsi="Times New Roman" w:cs="Times New Roman"/>
        </w:rPr>
        <w:t>radação do meio ambiente (Guerra</w:t>
      </w:r>
      <w:r w:rsidRPr="00094CB5">
        <w:rPr>
          <w:rFonts w:ascii="Times New Roman" w:hAnsi="Times New Roman" w:cs="Times New Roman"/>
        </w:rPr>
        <w:t>, 2012). Com advento da lei surge com meios de prevenção e redução da geração de resíduos, buscando através das suas propostas influenciar a prática de hábitos de consumo sustentáveis e instrumentos necessários para auxiliar na reciclagem e reutilização dos resíduos.</w:t>
      </w:r>
    </w:p>
    <w:p w:rsidR="002176E2" w:rsidRPr="00094CB5" w:rsidRDefault="00AF6662" w:rsidP="00CB11FC">
      <w:pPr>
        <w:widowControl w:val="0"/>
        <w:autoSpaceDE w:val="0"/>
        <w:autoSpaceDN w:val="0"/>
        <w:adjustRightInd w:val="0"/>
        <w:spacing w:after="0" w:line="360" w:lineRule="auto"/>
        <w:jc w:val="both"/>
        <w:rPr>
          <w:rFonts w:ascii="Times New Roman" w:hAnsi="Times New Roman" w:cs="Times New Roman"/>
        </w:rPr>
      </w:pPr>
      <w:r w:rsidRPr="00094CB5">
        <w:rPr>
          <w:rFonts w:ascii="Times New Roman" w:hAnsi="Times New Roman" w:cs="Times New Roman"/>
        </w:rPr>
        <w:t xml:space="preserve">              </w:t>
      </w:r>
      <w:r w:rsidR="00244F1D" w:rsidRPr="00094CB5">
        <w:rPr>
          <w:rFonts w:ascii="Times New Roman" w:hAnsi="Times New Roman" w:cs="Times New Roman"/>
        </w:rPr>
        <w:t>Uma organização pode ser entendida como um grande processo, e dentro dela encontra-se diversos subprocessos. Desta forma, o bom gerenciamento e uso de ferramentas palpáveis é essencial para se ter um funcionamento de qualidade em cada processo organizacional e consequentemente na empresa como um todo (B</w:t>
      </w:r>
      <w:r w:rsidR="002044BF" w:rsidRPr="00094CB5">
        <w:rPr>
          <w:rFonts w:ascii="Times New Roman" w:hAnsi="Times New Roman" w:cs="Times New Roman"/>
        </w:rPr>
        <w:t>arros</w:t>
      </w:r>
      <w:r w:rsidR="00244F1D" w:rsidRPr="00094CB5">
        <w:rPr>
          <w:rFonts w:ascii="Times New Roman" w:hAnsi="Times New Roman" w:cs="Times New Roman"/>
        </w:rPr>
        <w:t>; B</w:t>
      </w:r>
      <w:r w:rsidR="002044BF" w:rsidRPr="00094CB5">
        <w:rPr>
          <w:rFonts w:ascii="Times New Roman" w:hAnsi="Times New Roman" w:cs="Times New Roman"/>
        </w:rPr>
        <w:t>onafini,</w:t>
      </w:r>
      <w:r w:rsidR="00244F1D" w:rsidRPr="00094CB5">
        <w:rPr>
          <w:rFonts w:ascii="Times New Roman" w:hAnsi="Times New Roman" w:cs="Times New Roman"/>
        </w:rPr>
        <w:t xml:space="preserve"> 2015).</w:t>
      </w:r>
      <w:r w:rsidR="00316CA0" w:rsidRPr="00094CB5">
        <w:rPr>
          <w:rFonts w:ascii="Times New Roman" w:hAnsi="Times New Roman" w:cs="Times New Roman"/>
        </w:rPr>
        <w:t xml:space="preserve"> </w:t>
      </w:r>
      <w:r w:rsidR="002176E2" w:rsidRPr="00094CB5">
        <w:rPr>
          <w:rFonts w:ascii="Times New Roman" w:hAnsi="Times New Roman" w:cs="Times New Roman"/>
        </w:rPr>
        <w:t>Para Tavares</w:t>
      </w:r>
      <w:r w:rsidR="00CB11FC" w:rsidRPr="00094CB5">
        <w:rPr>
          <w:rFonts w:ascii="Times New Roman" w:hAnsi="Times New Roman" w:cs="Times New Roman"/>
        </w:rPr>
        <w:t xml:space="preserve"> </w:t>
      </w:r>
      <w:r w:rsidR="002176E2" w:rsidRPr="00094CB5">
        <w:rPr>
          <w:rFonts w:ascii="Times New Roman" w:hAnsi="Times New Roman" w:cs="Times New Roman"/>
        </w:rPr>
        <w:t>(</w:t>
      </w:r>
      <w:r w:rsidR="00316CA0" w:rsidRPr="00094CB5">
        <w:rPr>
          <w:rFonts w:ascii="Times New Roman" w:hAnsi="Times New Roman" w:cs="Times New Roman"/>
        </w:rPr>
        <w:t>2020</w:t>
      </w:r>
      <w:r w:rsidR="002176E2" w:rsidRPr="00094CB5">
        <w:rPr>
          <w:rFonts w:ascii="Times New Roman" w:hAnsi="Times New Roman" w:cs="Times New Roman"/>
        </w:rPr>
        <w:t>)</w:t>
      </w:r>
      <w:r w:rsidR="00316CA0" w:rsidRPr="00094CB5">
        <w:rPr>
          <w:rFonts w:ascii="Times New Roman" w:hAnsi="Times New Roman" w:cs="Times New Roman"/>
        </w:rPr>
        <w:t xml:space="preserve">, há duas visões, uma coloca a educação como ferramenta indispensável para uma gestão sustentável, a outra destaca a implementação de Sistema de Gestão Ambiental nos </w:t>
      </w:r>
      <w:proofErr w:type="gramStart"/>
      <w:r w:rsidR="00316CA0" w:rsidRPr="00094CB5">
        <w:rPr>
          <w:rFonts w:ascii="Times New Roman" w:hAnsi="Times New Roman" w:cs="Times New Roman"/>
        </w:rPr>
        <w:t>campus universitários</w:t>
      </w:r>
      <w:proofErr w:type="gramEnd"/>
      <w:r w:rsidR="00316CA0" w:rsidRPr="00094CB5">
        <w:rPr>
          <w:rFonts w:ascii="Times New Roman" w:hAnsi="Times New Roman" w:cs="Times New Roman"/>
        </w:rPr>
        <w:t xml:space="preserve">, pois estes assumem o papel de modelos e projetos piloto de gestão ambientalmente sustentável para a </w:t>
      </w:r>
      <w:r w:rsidR="00F73552" w:rsidRPr="00094CB5">
        <w:rPr>
          <w:rFonts w:ascii="Times New Roman" w:hAnsi="Times New Roman" w:cs="Times New Roman"/>
        </w:rPr>
        <w:t>sociedade.</w:t>
      </w:r>
    </w:p>
    <w:p w:rsidR="00244F1D" w:rsidRPr="00094CB5" w:rsidRDefault="002176E2" w:rsidP="00CB11FC">
      <w:pPr>
        <w:spacing w:after="0" w:line="360" w:lineRule="auto"/>
        <w:ind w:firstLine="709"/>
        <w:jc w:val="both"/>
        <w:rPr>
          <w:rFonts w:ascii="Times New Roman" w:hAnsi="Times New Roman" w:cs="Times New Roman"/>
        </w:rPr>
      </w:pPr>
      <w:r w:rsidRPr="00094CB5">
        <w:rPr>
          <w:rFonts w:ascii="Times New Roman" w:hAnsi="Times New Roman" w:cs="Times New Roman"/>
        </w:rPr>
        <w:t>Para Ferrari et al., (2016</w:t>
      </w:r>
      <w:r w:rsidR="00CB11FC" w:rsidRPr="00094CB5">
        <w:rPr>
          <w:rFonts w:ascii="Times New Roman" w:hAnsi="Times New Roman" w:cs="Times New Roman"/>
        </w:rPr>
        <w:t>), a</w:t>
      </w:r>
      <w:r w:rsidRPr="00094CB5">
        <w:rPr>
          <w:rFonts w:ascii="Times New Roman" w:hAnsi="Times New Roman" w:cs="Times New Roman"/>
        </w:rPr>
        <w:t xml:space="preserve"> coleta seletiva é um processo contínuo e gradativo que tem como primeiro passo a educação ambiental para conscientizar a população e engajar os indivíduos nas ações necessárias, como separar adequadamente os resíduos, uma vez que sem essa etapa, toda a coleta seletiva está comprometida.</w:t>
      </w:r>
      <w:r w:rsidR="00CB11FC" w:rsidRPr="00094CB5">
        <w:rPr>
          <w:rFonts w:ascii="Times New Roman" w:hAnsi="Times New Roman" w:cs="Times New Roman"/>
        </w:rPr>
        <w:t xml:space="preserve"> </w:t>
      </w:r>
      <w:r w:rsidR="00244F1D" w:rsidRPr="00094CB5">
        <w:rPr>
          <w:rFonts w:ascii="Times New Roman" w:hAnsi="Times New Roman" w:cs="Times New Roman"/>
        </w:rPr>
        <w:t>Lu (2015) cita que a metodologia PDCA possibilita a melhoria e análise do procedimento praticado. O conceito dessa técnica é desenvolvido para a gestão da qualidade, porém pode ser utilizado para qualquer processo de uma organização.</w:t>
      </w:r>
    </w:p>
    <w:p w:rsidR="00CB11FC" w:rsidRPr="00094CB5" w:rsidRDefault="00244F1D" w:rsidP="00F73552">
      <w:pPr>
        <w:spacing w:after="0" w:line="360" w:lineRule="auto"/>
        <w:ind w:firstLine="709"/>
        <w:jc w:val="both"/>
        <w:rPr>
          <w:rFonts w:ascii="Times New Roman" w:hAnsi="Times New Roman" w:cs="Times New Roman"/>
        </w:rPr>
      </w:pPr>
      <w:r w:rsidRPr="00094CB5">
        <w:rPr>
          <w:rFonts w:ascii="Times New Roman" w:hAnsi="Times New Roman" w:cs="Times New Roman"/>
        </w:rPr>
        <w:t>Este artigo tem por finalidade, verificar e analisar as intervenções aplicadas, por meio da utilização da ferramenta PDCA, em uma proposta de metodologia de gerenciamento de resíduos sólidos do Centro Universitário Fametro, Unidades 1 e 2, Manaus/Am.</w:t>
      </w:r>
      <w:bookmarkStart w:id="1" w:name="_Hlk141966052"/>
    </w:p>
    <w:p w:rsidR="002176E2" w:rsidRPr="00094CB5" w:rsidRDefault="002176E2" w:rsidP="002176E2">
      <w:pPr>
        <w:spacing w:after="0" w:line="360" w:lineRule="auto"/>
        <w:ind w:firstLine="709"/>
        <w:jc w:val="both"/>
        <w:rPr>
          <w:rFonts w:ascii="Times New Roman" w:hAnsi="Times New Roman" w:cs="Times New Roman"/>
        </w:rPr>
      </w:pPr>
      <w:r w:rsidRPr="00094CB5">
        <w:rPr>
          <w:rFonts w:ascii="Times New Roman" w:hAnsi="Times New Roman" w:cs="Times New Roman"/>
        </w:rPr>
        <w:lastRenderedPageBreak/>
        <w:t xml:space="preserve">2. </w:t>
      </w:r>
      <w:r w:rsidRPr="00094CB5">
        <w:rPr>
          <w:rFonts w:ascii="Times New Roman" w:hAnsi="Times New Roman" w:cs="Times New Roman"/>
          <w:b/>
        </w:rPr>
        <w:t>METODOLOGIA</w:t>
      </w:r>
    </w:p>
    <w:p w:rsidR="00CB11FC" w:rsidRPr="00094CB5" w:rsidRDefault="00CB11FC" w:rsidP="00CB11FC">
      <w:pPr>
        <w:spacing w:after="0" w:line="360" w:lineRule="auto"/>
        <w:ind w:firstLine="709"/>
        <w:jc w:val="both"/>
        <w:rPr>
          <w:rFonts w:ascii="Times New Roman" w:hAnsi="Times New Roman" w:cs="Times New Roman"/>
        </w:rPr>
      </w:pPr>
      <w:r w:rsidRPr="00094CB5">
        <w:rPr>
          <w:rFonts w:ascii="Times New Roman" w:hAnsi="Times New Roman" w:cs="Times New Roman"/>
        </w:rPr>
        <w:t>A metodologia deste artigo e</w:t>
      </w:r>
      <w:r w:rsidR="003772AB" w:rsidRPr="00094CB5">
        <w:rPr>
          <w:rFonts w:ascii="Times New Roman" w:hAnsi="Times New Roman" w:cs="Times New Roman"/>
        </w:rPr>
        <w:t>stá baseada na m</w:t>
      </w:r>
      <w:r w:rsidR="00423E13" w:rsidRPr="00094CB5">
        <w:rPr>
          <w:rFonts w:ascii="Times New Roman" w:hAnsi="Times New Roman" w:cs="Times New Roman"/>
        </w:rPr>
        <w:t xml:space="preserve">elhoria do </w:t>
      </w:r>
      <w:r w:rsidR="003772AB" w:rsidRPr="00094CB5">
        <w:rPr>
          <w:rFonts w:ascii="Times New Roman" w:hAnsi="Times New Roman" w:cs="Times New Roman"/>
        </w:rPr>
        <w:t>Plano</w:t>
      </w:r>
      <w:r w:rsidR="00423E13" w:rsidRPr="00094CB5">
        <w:rPr>
          <w:rFonts w:ascii="Times New Roman" w:hAnsi="Times New Roman" w:cs="Times New Roman"/>
        </w:rPr>
        <w:t xml:space="preserve"> de Logística Sus</w:t>
      </w:r>
      <w:r w:rsidR="00A72B2C">
        <w:rPr>
          <w:rFonts w:ascii="Times New Roman" w:hAnsi="Times New Roman" w:cs="Times New Roman"/>
        </w:rPr>
        <w:t>tentável da IES, com vistas a a</w:t>
      </w:r>
      <w:r w:rsidR="00423E13" w:rsidRPr="00094CB5">
        <w:rPr>
          <w:rFonts w:ascii="Times New Roman" w:hAnsi="Times New Roman" w:cs="Times New Roman"/>
        </w:rPr>
        <w:t xml:space="preserve">tender o Plano </w:t>
      </w:r>
      <w:r w:rsidR="003772AB" w:rsidRPr="00094CB5">
        <w:rPr>
          <w:rFonts w:ascii="Times New Roman" w:hAnsi="Times New Roman" w:cs="Times New Roman"/>
        </w:rPr>
        <w:t>de Gestão A</w:t>
      </w:r>
      <w:r w:rsidR="00423E13" w:rsidRPr="00094CB5">
        <w:rPr>
          <w:rFonts w:ascii="Times New Roman" w:hAnsi="Times New Roman" w:cs="Times New Roman"/>
        </w:rPr>
        <w:t>mbiental (PGA) a ser implantado.</w:t>
      </w:r>
      <w:r w:rsidRPr="00094CB5">
        <w:rPr>
          <w:rFonts w:ascii="Times New Roman" w:hAnsi="Times New Roman" w:cs="Times New Roman"/>
        </w:rPr>
        <w:t xml:space="preserve"> </w:t>
      </w:r>
      <w:r w:rsidR="00423E13" w:rsidRPr="00094CB5">
        <w:rPr>
          <w:rFonts w:ascii="Times New Roman" w:hAnsi="Times New Roman" w:cs="Times New Roman"/>
        </w:rPr>
        <w:t>A utilização de uma ferramenta comumente usada nos processos das indústrias, o ciclo PDCA, será utilizado no trabalho com vistas a contribuir no desenvolvimento e na consolidação da melhoria no Plano de Logística Sustentável da IES.</w:t>
      </w:r>
    </w:p>
    <w:p w:rsidR="002176E2" w:rsidRPr="00094CB5" w:rsidRDefault="00D363C2" w:rsidP="002176E2">
      <w:pPr>
        <w:spacing w:after="0" w:line="360" w:lineRule="auto"/>
        <w:ind w:firstLine="709"/>
        <w:jc w:val="both"/>
        <w:rPr>
          <w:rFonts w:ascii="Times New Roman" w:hAnsi="Times New Roman" w:cs="Times New Roman"/>
          <w:b/>
        </w:rPr>
      </w:pPr>
      <w:r w:rsidRPr="00094CB5">
        <w:rPr>
          <w:rFonts w:ascii="Times New Roman" w:hAnsi="Times New Roman" w:cs="Times New Roman"/>
          <w:b/>
        </w:rPr>
        <w:t>Local de Estudo</w:t>
      </w:r>
    </w:p>
    <w:p w:rsidR="00423E13" w:rsidRPr="00094CB5" w:rsidRDefault="005126DB" w:rsidP="00CB11FC">
      <w:pPr>
        <w:spacing w:after="0" w:line="360" w:lineRule="auto"/>
        <w:ind w:firstLine="709"/>
        <w:jc w:val="both"/>
        <w:rPr>
          <w:rFonts w:ascii="Times New Roman" w:hAnsi="Times New Roman" w:cs="Times New Roman"/>
        </w:rPr>
      </w:pPr>
      <w:r w:rsidRPr="00094CB5">
        <w:rPr>
          <w:rFonts w:ascii="Times New Roman" w:hAnsi="Times New Roman" w:cs="Times New Roman"/>
        </w:rPr>
        <w:t>O projeto foi</w:t>
      </w:r>
      <w:r w:rsidR="00D363C2" w:rsidRPr="00094CB5">
        <w:rPr>
          <w:rFonts w:ascii="Times New Roman" w:hAnsi="Times New Roman" w:cs="Times New Roman"/>
        </w:rPr>
        <w:t xml:space="preserve"> desenvolvido e implementado no Centro Universitário CEUNI- FAMETRO</w:t>
      </w:r>
      <w:r w:rsidR="00CB11FC" w:rsidRPr="00094CB5">
        <w:rPr>
          <w:rFonts w:ascii="Times New Roman" w:hAnsi="Times New Roman" w:cs="Times New Roman"/>
        </w:rPr>
        <w:t xml:space="preserve"> (Unidades 1 e 2)</w:t>
      </w:r>
      <w:r w:rsidR="00D363C2" w:rsidRPr="00094CB5">
        <w:rPr>
          <w:rFonts w:ascii="Times New Roman" w:hAnsi="Times New Roman" w:cs="Times New Roman"/>
        </w:rPr>
        <w:t xml:space="preserve">, uma instituição de Ensino Superior </w:t>
      </w:r>
      <w:r w:rsidR="00CB11FC" w:rsidRPr="00094CB5">
        <w:rPr>
          <w:rFonts w:ascii="Times New Roman" w:hAnsi="Times New Roman" w:cs="Times New Roman"/>
        </w:rPr>
        <w:t>localizada na zona Centro-Sul de</w:t>
      </w:r>
      <w:r w:rsidR="00D363C2" w:rsidRPr="00094CB5">
        <w:rPr>
          <w:rFonts w:ascii="Times New Roman" w:hAnsi="Times New Roman" w:cs="Times New Roman"/>
        </w:rPr>
        <w:t xml:space="preserve"> Manaus</w:t>
      </w:r>
      <w:r w:rsidR="00CB11FC" w:rsidRPr="00094CB5">
        <w:rPr>
          <w:rFonts w:ascii="Times New Roman" w:hAnsi="Times New Roman" w:cs="Times New Roman"/>
        </w:rPr>
        <w:t>/AM</w:t>
      </w:r>
      <w:r w:rsidR="00D363C2" w:rsidRPr="00094CB5">
        <w:rPr>
          <w:rFonts w:ascii="Times New Roman" w:hAnsi="Times New Roman" w:cs="Times New Roman"/>
        </w:rPr>
        <w:t>.</w:t>
      </w:r>
      <w:r w:rsidR="00CB11FC" w:rsidRPr="00094CB5">
        <w:rPr>
          <w:rFonts w:ascii="Times New Roman" w:hAnsi="Times New Roman" w:cs="Times New Roman"/>
        </w:rPr>
        <w:t xml:space="preserve"> </w:t>
      </w:r>
      <w:r w:rsidR="00F031B6" w:rsidRPr="00094CB5">
        <w:rPr>
          <w:rFonts w:ascii="Times New Roman" w:hAnsi="Times New Roman" w:cs="Times New Roman"/>
        </w:rPr>
        <w:t>Seu perfil e missão são apresentados da seguinte forma:” assentada no tripé Ensino, Pesquisa e Extensão, com ofertas de cursos de graduação e pós- graduação lata sensu, que se define como uma IES com foco permanente na qualidade de ensino e inclusão socioeconômica, que garanta o acesso e a permanência no ensino superior, tendo como valores institucionais Qualidade no Ensino, Ética, Humanização e Profissionalismo, com a seguinte missão: Formar profissionais no Ensino Superior, com valores éticos profissionais e princípios ambientais, capazes de contribuir para o desenvolvimento da Região Norte.”</w:t>
      </w:r>
    </w:p>
    <w:p w:rsidR="00423E13" w:rsidRPr="00094CB5" w:rsidRDefault="00423E13" w:rsidP="00F73552">
      <w:pPr>
        <w:spacing w:after="0"/>
        <w:rPr>
          <w:rFonts w:ascii="Times New Roman" w:hAnsi="Times New Roman" w:cs="Times New Roman"/>
        </w:rPr>
      </w:pPr>
    </w:p>
    <w:p w:rsidR="00F031B6" w:rsidRPr="00316045" w:rsidRDefault="00D363C2" w:rsidP="00CB11FC">
      <w:pPr>
        <w:spacing w:after="0"/>
        <w:jc w:val="center"/>
        <w:rPr>
          <w:rFonts w:ascii="Times New Roman" w:hAnsi="Times New Roman" w:cs="Times New Roman"/>
        </w:rPr>
      </w:pPr>
      <w:r w:rsidRPr="00316045">
        <w:rPr>
          <w:rFonts w:ascii="Times New Roman" w:hAnsi="Times New Roman" w:cs="Times New Roman"/>
        </w:rPr>
        <w:t>Imagem 1: Localização do Centro Universitário Fametro, Unidades 1 e 2 em</w:t>
      </w:r>
    </w:p>
    <w:p w:rsidR="00316045" w:rsidRPr="00316045" w:rsidRDefault="00D363C2" w:rsidP="00316045">
      <w:pPr>
        <w:spacing w:after="0"/>
        <w:jc w:val="center"/>
        <w:rPr>
          <w:rFonts w:ascii="Times New Roman" w:hAnsi="Times New Roman" w:cs="Times New Roman"/>
        </w:rPr>
      </w:pPr>
      <w:r w:rsidRPr="00316045">
        <w:rPr>
          <w:rFonts w:ascii="Times New Roman" w:hAnsi="Times New Roman" w:cs="Times New Roman"/>
        </w:rPr>
        <w:t>Manaus/Am.</w:t>
      </w:r>
    </w:p>
    <w:p w:rsidR="00316045" w:rsidRPr="00316045" w:rsidRDefault="00316045" w:rsidP="00316045">
      <w:pPr>
        <w:spacing w:after="0"/>
        <w:jc w:val="center"/>
        <w:rPr>
          <w:rFonts w:ascii="Times New Roman" w:hAnsi="Times New Roman" w:cs="Times New Roman"/>
        </w:rPr>
      </w:pPr>
      <w:r w:rsidRPr="00316045">
        <w:rPr>
          <w:rFonts w:ascii="Times New Roman" w:hAnsi="Times New Roman" w:cs="Times New Roman"/>
          <w:noProof/>
          <w:color w:val="FF0000"/>
          <w:lang w:eastAsia="pt-BR"/>
        </w:rPr>
        <mc:AlternateContent>
          <mc:Choice Requires="wps">
            <w:drawing>
              <wp:anchor distT="0" distB="0" distL="114300" distR="114300" simplePos="0" relativeHeight="251722752" behindDoc="0" locked="0" layoutInCell="1" allowOverlap="1" wp14:anchorId="5D3351DC" wp14:editId="14D858C4">
                <wp:simplePos x="0" y="0"/>
                <wp:positionH relativeFrom="column">
                  <wp:posOffset>1679575</wp:posOffset>
                </wp:positionH>
                <wp:positionV relativeFrom="paragraph">
                  <wp:posOffset>1343660</wp:posOffset>
                </wp:positionV>
                <wp:extent cx="1414780" cy="473710"/>
                <wp:effectExtent l="0" t="0" r="13970" b="21590"/>
                <wp:wrapNone/>
                <wp:docPr id="29" name="Quadro 29"/>
                <wp:cNvGraphicFramePr/>
                <a:graphic xmlns:a="http://schemas.openxmlformats.org/drawingml/2006/main">
                  <a:graphicData uri="http://schemas.microsoft.com/office/word/2010/wordprocessingShape">
                    <wps:wsp>
                      <wps:cNvSpPr/>
                      <wps:spPr>
                        <a:xfrm>
                          <a:off x="0" y="0"/>
                          <a:ext cx="1414780" cy="473710"/>
                        </a:xfrm>
                        <a:prstGeom prst="frame">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CE75822" id="Quadro 29" o:spid="_x0000_s1026" style="position:absolute;margin-left:132.25pt;margin-top:105.8pt;width:111.4pt;height:37.3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414780,473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" path="m,l1414780,r,473710l,473710,,xm59214,59214r,355282l1355566,414496r,-355282l59214,59214xe" fillcolor="yellow" strokecolor="#243f60 [1604]" strokeweight="2pt">
                <v:path arrowok="t" o:connecttype="custom" o:connectlocs="0,0;1414780,0;1414780,473710;0,473710;0,0;59214,59214;59214,414496;1355566,414496;1355566,59214;59214,59214" o:connectangles="0,0,0,0,0,0,0,0,0,0"/>
              </v:shape>
            </w:pict>
          </mc:Fallback>
        </mc:AlternateContent>
      </w:r>
      <w:r w:rsidRPr="00316045">
        <w:rPr>
          <w:rFonts w:ascii="Times New Roman" w:hAnsi="Times New Roman" w:cs="Times New Roman"/>
          <w:noProof/>
          <w:color w:val="FF0000"/>
          <w:highlight w:val="yellow"/>
          <w:lang w:eastAsia="pt-BR"/>
        </w:rPr>
        <w:drawing>
          <wp:inline distT="0" distB="0" distL="0" distR="0" wp14:anchorId="4AD203A3" wp14:editId="75E25309">
            <wp:extent cx="3724712" cy="2750875"/>
            <wp:effectExtent l="0" t="0" r="0" b="5080"/>
            <wp:docPr id="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770499" cy="2784691"/>
                    </a:xfrm>
                    <a:prstGeom prst="rect">
                      <a:avLst/>
                    </a:prstGeom>
                  </pic:spPr>
                </pic:pic>
              </a:graphicData>
            </a:graphic>
          </wp:inline>
        </w:drawing>
      </w:r>
    </w:p>
    <w:p w:rsidR="00316045" w:rsidRPr="00316045" w:rsidRDefault="00316045" w:rsidP="00316045">
      <w:pPr>
        <w:ind w:firstLine="709"/>
        <w:jc w:val="center"/>
        <w:rPr>
          <w:rFonts w:ascii="Times New Roman" w:hAnsi="Times New Roman" w:cs="Times New Roman"/>
          <w:noProof/>
          <w:lang w:eastAsia="pt-BR"/>
        </w:rPr>
      </w:pPr>
      <w:r w:rsidRPr="00316045">
        <w:rPr>
          <w:rFonts w:ascii="Times New Roman" w:hAnsi="Times New Roman" w:cs="Times New Roman"/>
          <w:noProof/>
          <w:lang w:eastAsia="pt-BR"/>
        </w:rPr>
        <w:t>Fonte: Google maps</w:t>
      </w:r>
    </w:p>
    <w:p w:rsidR="00316045" w:rsidRDefault="00316045" w:rsidP="00316045">
      <w:pPr>
        <w:spacing w:after="0" w:line="360" w:lineRule="auto"/>
        <w:jc w:val="both"/>
        <w:rPr>
          <w:rFonts w:ascii="Times New Roman" w:hAnsi="Times New Roman" w:cs="Times New Roman"/>
        </w:rPr>
      </w:pPr>
    </w:p>
    <w:p w:rsidR="00316045" w:rsidRDefault="00316045" w:rsidP="00316045">
      <w:pPr>
        <w:spacing w:after="0" w:line="360" w:lineRule="auto"/>
        <w:jc w:val="both"/>
        <w:rPr>
          <w:rFonts w:ascii="Times New Roman" w:hAnsi="Times New Roman" w:cs="Times New Roman"/>
        </w:rPr>
      </w:pPr>
    </w:p>
    <w:p w:rsidR="00D363C2" w:rsidRPr="00094CB5" w:rsidRDefault="00F031B6" w:rsidP="00316045">
      <w:pPr>
        <w:spacing w:after="0" w:line="360" w:lineRule="auto"/>
        <w:jc w:val="both"/>
        <w:rPr>
          <w:rFonts w:ascii="Times New Roman" w:hAnsi="Times New Roman" w:cs="Times New Roman"/>
          <w:b/>
        </w:rPr>
      </w:pPr>
      <w:r w:rsidRPr="00094CB5">
        <w:rPr>
          <w:rFonts w:ascii="Times New Roman" w:hAnsi="Times New Roman" w:cs="Times New Roman"/>
          <w:b/>
        </w:rPr>
        <w:lastRenderedPageBreak/>
        <w:t>Delineamento da pesquisa</w:t>
      </w:r>
    </w:p>
    <w:p w:rsidR="003772AB" w:rsidRPr="00094CB5" w:rsidRDefault="00AA169C" w:rsidP="002176E2">
      <w:pPr>
        <w:spacing w:after="0" w:line="360" w:lineRule="auto"/>
        <w:ind w:firstLine="709"/>
        <w:jc w:val="both"/>
        <w:rPr>
          <w:rFonts w:ascii="Times New Roman" w:hAnsi="Times New Roman" w:cs="Times New Roman"/>
        </w:rPr>
      </w:pPr>
      <w:r w:rsidRPr="00094CB5">
        <w:rPr>
          <w:rFonts w:ascii="Times New Roman" w:hAnsi="Times New Roman" w:cs="Times New Roman"/>
        </w:rPr>
        <w:t xml:space="preserve">A metodológica </w:t>
      </w:r>
      <w:r w:rsidR="00CB11FC" w:rsidRPr="00094CB5">
        <w:rPr>
          <w:rFonts w:ascii="Times New Roman" w:hAnsi="Times New Roman" w:cs="Times New Roman"/>
        </w:rPr>
        <w:t xml:space="preserve">foi </w:t>
      </w:r>
      <w:r w:rsidRPr="00094CB5">
        <w:rPr>
          <w:rFonts w:ascii="Times New Roman" w:hAnsi="Times New Roman" w:cs="Times New Roman"/>
        </w:rPr>
        <w:t>aplicada em etapas</w:t>
      </w:r>
      <w:r w:rsidR="003772AB" w:rsidRPr="00094CB5">
        <w:rPr>
          <w:rFonts w:ascii="Times New Roman" w:hAnsi="Times New Roman" w:cs="Times New Roman"/>
        </w:rPr>
        <w:t>, sendo elas assim dispostas</w:t>
      </w:r>
      <w:r w:rsidRPr="00094CB5">
        <w:rPr>
          <w:rFonts w:ascii="Times New Roman" w:hAnsi="Times New Roman" w:cs="Times New Roman"/>
        </w:rPr>
        <w:t xml:space="preserve">: </w:t>
      </w:r>
    </w:p>
    <w:p w:rsidR="003772AB" w:rsidRPr="00094CB5" w:rsidRDefault="003772AB" w:rsidP="002176E2">
      <w:pPr>
        <w:spacing w:after="0" w:line="360" w:lineRule="auto"/>
        <w:ind w:firstLine="709"/>
        <w:jc w:val="both"/>
        <w:rPr>
          <w:rFonts w:ascii="Times New Roman" w:hAnsi="Times New Roman" w:cs="Times New Roman"/>
        </w:rPr>
      </w:pPr>
      <w:r w:rsidRPr="00094CB5">
        <w:rPr>
          <w:rFonts w:ascii="Times New Roman" w:hAnsi="Times New Roman" w:cs="Times New Roman"/>
        </w:rPr>
        <w:t xml:space="preserve">a) </w:t>
      </w:r>
      <w:r w:rsidR="00AA169C" w:rsidRPr="00094CB5">
        <w:rPr>
          <w:rFonts w:ascii="Times New Roman" w:hAnsi="Times New Roman" w:cs="Times New Roman"/>
        </w:rPr>
        <w:t xml:space="preserve">Descritiva: realizada </w:t>
      </w:r>
      <w:r w:rsidRPr="00094CB5">
        <w:rPr>
          <w:rFonts w:ascii="Times New Roman" w:hAnsi="Times New Roman" w:cs="Times New Roman"/>
        </w:rPr>
        <w:t xml:space="preserve">em reuniões com os coordenadores dos cursos existentes nas Unidades 1 e 2, com objetivo de difundir </w:t>
      </w:r>
      <w:r w:rsidR="00094CB5" w:rsidRPr="00094CB5">
        <w:rPr>
          <w:rFonts w:ascii="Times New Roman" w:hAnsi="Times New Roman" w:cs="Times New Roman"/>
        </w:rPr>
        <w:t>n</w:t>
      </w:r>
      <w:r w:rsidRPr="00094CB5">
        <w:rPr>
          <w:rFonts w:ascii="Times New Roman" w:hAnsi="Times New Roman" w:cs="Times New Roman"/>
        </w:rPr>
        <w:t>o meio acad</w:t>
      </w:r>
      <w:r w:rsidR="00094CB5" w:rsidRPr="00094CB5">
        <w:rPr>
          <w:rFonts w:ascii="Times New Roman" w:hAnsi="Times New Roman" w:cs="Times New Roman"/>
        </w:rPr>
        <w:t>ê</w:t>
      </w:r>
      <w:r w:rsidRPr="00094CB5">
        <w:rPr>
          <w:rFonts w:ascii="Times New Roman" w:hAnsi="Times New Roman" w:cs="Times New Roman"/>
        </w:rPr>
        <w:t>mico</w:t>
      </w:r>
      <w:r w:rsidR="00094CB5" w:rsidRPr="00094CB5">
        <w:rPr>
          <w:rFonts w:ascii="Times New Roman" w:hAnsi="Times New Roman" w:cs="Times New Roman"/>
        </w:rPr>
        <w:t>,</w:t>
      </w:r>
      <w:r w:rsidRPr="00094CB5">
        <w:rPr>
          <w:rFonts w:ascii="Times New Roman" w:hAnsi="Times New Roman" w:cs="Times New Roman"/>
        </w:rPr>
        <w:t xml:space="preserve"> a melhoria no processo de gerenciamento da </w:t>
      </w:r>
      <w:r w:rsidR="00094CB5" w:rsidRPr="00094CB5">
        <w:rPr>
          <w:rFonts w:ascii="Times New Roman" w:hAnsi="Times New Roman" w:cs="Times New Roman"/>
        </w:rPr>
        <w:t>G</w:t>
      </w:r>
      <w:r w:rsidRPr="00094CB5">
        <w:rPr>
          <w:rFonts w:ascii="Times New Roman" w:hAnsi="Times New Roman" w:cs="Times New Roman"/>
        </w:rPr>
        <w:t>e</w:t>
      </w:r>
      <w:r w:rsidR="004244EC" w:rsidRPr="00094CB5">
        <w:rPr>
          <w:rFonts w:ascii="Times New Roman" w:hAnsi="Times New Roman" w:cs="Times New Roman"/>
        </w:rPr>
        <w:t xml:space="preserve">stão de </w:t>
      </w:r>
      <w:r w:rsidR="00094CB5" w:rsidRPr="00094CB5">
        <w:rPr>
          <w:rFonts w:ascii="Times New Roman" w:hAnsi="Times New Roman" w:cs="Times New Roman"/>
        </w:rPr>
        <w:t>R</w:t>
      </w:r>
      <w:r w:rsidR="004244EC" w:rsidRPr="00094CB5">
        <w:rPr>
          <w:rFonts w:ascii="Times New Roman" w:hAnsi="Times New Roman" w:cs="Times New Roman"/>
        </w:rPr>
        <w:t xml:space="preserve">esíduos </w:t>
      </w:r>
      <w:r w:rsidR="00094CB5" w:rsidRPr="00094CB5">
        <w:rPr>
          <w:rFonts w:ascii="Times New Roman" w:hAnsi="Times New Roman" w:cs="Times New Roman"/>
        </w:rPr>
        <w:t>S</w:t>
      </w:r>
      <w:r w:rsidR="004244EC" w:rsidRPr="00094CB5">
        <w:rPr>
          <w:rFonts w:ascii="Times New Roman" w:hAnsi="Times New Roman" w:cs="Times New Roman"/>
        </w:rPr>
        <w:t xml:space="preserve">ólidos </w:t>
      </w:r>
      <w:r w:rsidR="00094CB5" w:rsidRPr="00094CB5">
        <w:rPr>
          <w:rFonts w:ascii="Times New Roman" w:hAnsi="Times New Roman" w:cs="Times New Roman"/>
        </w:rPr>
        <w:t xml:space="preserve">(GRS) </w:t>
      </w:r>
      <w:r w:rsidR="004244EC" w:rsidRPr="00094CB5">
        <w:rPr>
          <w:rFonts w:ascii="Times New Roman" w:hAnsi="Times New Roman" w:cs="Times New Roman"/>
        </w:rPr>
        <w:t>da IES</w:t>
      </w:r>
      <w:r w:rsidR="00AA169C" w:rsidRPr="00094CB5">
        <w:rPr>
          <w:rFonts w:ascii="Times New Roman" w:hAnsi="Times New Roman" w:cs="Times New Roman"/>
        </w:rPr>
        <w:t xml:space="preserve">; </w:t>
      </w:r>
      <w:r w:rsidRPr="00094CB5">
        <w:rPr>
          <w:rFonts w:ascii="Times New Roman" w:hAnsi="Times New Roman" w:cs="Times New Roman"/>
        </w:rPr>
        <w:t xml:space="preserve"> </w:t>
      </w:r>
    </w:p>
    <w:p w:rsidR="003772AB" w:rsidRPr="00094CB5" w:rsidRDefault="003772AB" w:rsidP="002176E2">
      <w:pPr>
        <w:spacing w:after="0" w:line="360" w:lineRule="auto"/>
        <w:ind w:firstLine="709"/>
        <w:jc w:val="both"/>
        <w:rPr>
          <w:rFonts w:ascii="Times New Roman" w:hAnsi="Times New Roman" w:cs="Times New Roman"/>
        </w:rPr>
      </w:pPr>
      <w:r w:rsidRPr="00094CB5">
        <w:rPr>
          <w:rFonts w:ascii="Times New Roman" w:hAnsi="Times New Roman" w:cs="Times New Roman"/>
        </w:rPr>
        <w:t xml:space="preserve">b) </w:t>
      </w:r>
      <w:r w:rsidR="00AA169C" w:rsidRPr="00094CB5">
        <w:rPr>
          <w:rFonts w:ascii="Times New Roman" w:hAnsi="Times New Roman" w:cs="Times New Roman"/>
        </w:rPr>
        <w:t xml:space="preserve">Exploratória: </w:t>
      </w:r>
      <w:r w:rsidRPr="00094CB5">
        <w:rPr>
          <w:rFonts w:ascii="Times New Roman" w:hAnsi="Times New Roman" w:cs="Times New Roman"/>
        </w:rPr>
        <w:t xml:space="preserve">com a aplicação </w:t>
      </w:r>
      <w:r w:rsidR="00AA169C" w:rsidRPr="00094CB5">
        <w:rPr>
          <w:rFonts w:ascii="Times New Roman" w:hAnsi="Times New Roman" w:cs="Times New Roman"/>
        </w:rPr>
        <w:t>de um questionário (</w:t>
      </w:r>
      <w:r w:rsidR="00094CB5" w:rsidRPr="00094CB5">
        <w:rPr>
          <w:rFonts w:ascii="Times New Roman" w:hAnsi="Times New Roman" w:cs="Times New Roman"/>
          <w:color w:val="000000" w:themeColor="text1"/>
        </w:rPr>
        <w:t>Q</w:t>
      </w:r>
      <w:r w:rsidR="00EC5951" w:rsidRPr="00094CB5">
        <w:rPr>
          <w:rFonts w:ascii="Times New Roman" w:hAnsi="Times New Roman" w:cs="Times New Roman"/>
          <w:color w:val="000000" w:themeColor="text1"/>
        </w:rPr>
        <w:t>uadro 1</w:t>
      </w:r>
      <w:r w:rsidR="00094CB5" w:rsidRPr="00094CB5">
        <w:rPr>
          <w:rFonts w:ascii="Times New Roman" w:hAnsi="Times New Roman" w:cs="Times New Roman"/>
        </w:rPr>
        <w:t xml:space="preserve">) </w:t>
      </w:r>
      <w:r w:rsidR="00094CB5">
        <w:rPr>
          <w:rFonts w:ascii="Times New Roman" w:hAnsi="Times New Roman" w:cs="Times New Roman"/>
        </w:rPr>
        <w:t>por meio da plataforma</w:t>
      </w:r>
      <w:r w:rsidRPr="00094CB5">
        <w:rPr>
          <w:rFonts w:ascii="Times New Roman" w:hAnsi="Times New Roman" w:cs="Times New Roman"/>
        </w:rPr>
        <w:t xml:space="preserve"> “</w:t>
      </w:r>
      <w:r w:rsidRPr="00094CB5">
        <w:rPr>
          <w:rFonts w:ascii="Times New Roman" w:hAnsi="Times New Roman" w:cs="Times New Roman"/>
          <w:i/>
        </w:rPr>
        <w:t xml:space="preserve">Google </w:t>
      </w:r>
      <w:proofErr w:type="spellStart"/>
      <w:r w:rsidRPr="00094CB5">
        <w:rPr>
          <w:rFonts w:ascii="Times New Roman" w:hAnsi="Times New Roman" w:cs="Times New Roman"/>
          <w:i/>
        </w:rPr>
        <w:t>Forms</w:t>
      </w:r>
      <w:proofErr w:type="spellEnd"/>
      <w:r w:rsidRPr="00094CB5">
        <w:rPr>
          <w:rFonts w:ascii="Times New Roman" w:hAnsi="Times New Roman" w:cs="Times New Roman"/>
          <w:i/>
        </w:rPr>
        <w:t xml:space="preserve">”, </w:t>
      </w:r>
      <w:r w:rsidRPr="00094CB5">
        <w:rPr>
          <w:rFonts w:ascii="Times New Roman" w:hAnsi="Times New Roman" w:cs="Times New Roman"/>
        </w:rPr>
        <w:t>com temas envolvendo a coleta seletiva,</w:t>
      </w:r>
      <w:r w:rsidR="00AA169C" w:rsidRPr="00094CB5">
        <w:rPr>
          <w:rFonts w:ascii="Times New Roman" w:hAnsi="Times New Roman" w:cs="Times New Roman"/>
        </w:rPr>
        <w:t xml:space="preserve"> de</w:t>
      </w:r>
      <w:r w:rsidRPr="00094CB5">
        <w:rPr>
          <w:rFonts w:ascii="Times New Roman" w:hAnsi="Times New Roman" w:cs="Times New Roman"/>
        </w:rPr>
        <w:t xml:space="preserve">sta forma </w:t>
      </w:r>
      <w:r w:rsidR="00AA169C" w:rsidRPr="00094CB5">
        <w:rPr>
          <w:rFonts w:ascii="Times New Roman" w:hAnsi="Times New Roman" w:cs="Times New Roman"/>
        </w:rPr>
        <w:t>poderão ser observadas suas percepções a respeito do tema, e finalmente, a análise dos resultados e d</w:t>
      </w:r>
      <w:r w:rsidRPr="00094CB5">
        <w:rPr>
          <w:rFonts w:ascii="Times New Roman" w:hAnsi="Times New Roman" w:cs="Times New Roman"/>
        </w:rPr>
        <w:t xml:space="preserve">esenvolvimento da cartilha; e, </w:t>
      </w:r>
    </w:p>
    <w:p w:rsidR="00094CB5" w:rsidRDefault="003772AB" w:rsidP="00F27052">
      <w:pPr>
        <w:spacing w:after="0" w:line="360" w:lineRule="auto"/>
        <w:ind w:firstLine="709"/>
        <w:jc w:val="both"/>
        <w:rPr>
          <w:rFonts w:ascii="Times New Roman" w:hAnsi="Times New Roman" w:cs="Times New Roman"/>
        </w:rPr>
      </w:pPr>
      <w:r w:rsidRPr="00094CB5">
        <w:rPr>
          <w:rFonts w:ascii="Times New Roman" w:hAnsi="Times New Roman" w:cs="Times New Roman"/>
        </w:rPr>
        <w:t xml:space="preserve">c) </w:t>
      </w:r>
      <w:r w:rsidR="00AA169C" w:rsidRPr="00094CB5">
        <w:rPr>
          <w:rFonts w:ascii="Times New Roman" w:hAnsi="Times New Roman" w:cs="Times New Roman"/>
        </w:rPr>
        <w:t>Expositiva: onde a cartilha que contém informações a respeito d</w:t>
      </w:r>
      <w:r w:rsidRPr="00094CB5">
        <w:rPr>
          <w:rFonts w:ascii="Times New Roman" w:hAnsi="Times New Roman" w:cs="Times New Roman"/>
        </w:rPr>
        <w:t>e como é realizada e a importância da participação da comunidade acadêmica na</w:t>
      </w:r>
      <w:r w:rsidR="00AA169C" w:rsidRPr="00094CB5">
        <w:rPr>
          <w:rFonts w:ascii="Times New Roman" w:hAnsi="Times New Roman" w:cs="Times New Roman"/>
        </w:rPr>
        <w:t xml:space="preserve"> </w:t>
      </w:r>
      <w:r w:rsidRPr="00094CB5">
        <w:rPr>
          <w:rFonts w:ascii="Times New Roman" w:hAnsi="Times New Roman" w:cs="Times New Roman"/>
        </w:rPr>
        <w:t>coleta seletiva</w:t>
      </w:r>
      <w:r w:rsidR="00AA169C" w:rsidRPr="00094CB5">
        <w:rPr>
          <w:rFonts w:ascii="Times New Roman" w:hAnsi="Times New Roman" w:cs="Times New Roman"/>
        </w:rPr>
        <w:t>.</w:t>
      </w:r>
    </w:p>
    <w:p w:rsidR="00F73552" w:rsidRDefault="00F73552" w:rsidP="00F73552">
      <w:pPr>
        <w:spacing w:after="0" w:line="360" w:lineRule="auto"/>
        <w:ind w:firstLine="709"/>
        <w:jc w:val="both"/>
        <w:rPr>
          <w:rFonts w:ascii="Times New Roman" w:hAnsi="Times New Roman" w:cs="Times New Roman"/>
        </w:rPr>
      </w:pPr>
    </w:p>
    <w:p w:rsidR="00F73552" w:rsidRPr="00094CB5" w:rsidRDefault="00F73552" w:rsidP="00F73552">
      <w:pPr>
        <w:spacing w:after="0" w:line="360" w:lineRule="auto"/>
        <w:ind w:firstLine="709"/>
        <w:jc w:val="both"/>
        <w:rPr>
          <w:rFonts w:ascii="Times New Roman" w:hAnsi="Times New Roman" w:cs="Times New Roman"/>
        </w:rPr>
      </w:pPr>
      <w:r w:rsidRPr="00094CB5">
        <w:rPr>
          <w:rFonts w:ascii="Times New Roman" w:hAnsi="Times New Roman" w:cs="Times New Roman"/>
        </w:rPr>
        <w:t xml:space="preserve">Quadro 1: Perguntas elaboradas e aplicadas para os acadêmicos </w:t>
      </w:r>
    </w:p>
    <w:tbl>
      <w:tblPr>
        <w:tblStyle w:val="Tabelacomgrade"/>
        <w:tblW w:w="0" w:type="auto"/>
        <w:tblLook w:val="04A0" w:firstRow="1" w:lastRow="0" w:firstColumn="1" w:lastColumn="0" w:noHBand="0" w:noVBand="1"/>
      </w:tblPr>
      <w:tblGrid>
        <w:gridCol w:w="1101"/>
        <w:gridCol w:w="7544"/>
      </w:tblGrid>
      <w:tr w:rsidR="00F73552" w:rsidRPr="00F73552" w:rsidTr="00316045">
        <w:tc>
          <w:tcPr>
            <w:tcW w:w="1101" w:type="dxa"/>
          </w:tcPr>
          <w:p w:rsidR="00F73552" w:rsidRPr="00F73552" w:rsidRDefault="00F73552" w:rsidP="00206F07">
            <w:pPr>
              <w:spacing w:line="360" w:lineRule="auto"/>
              <w:jc w:val="both"/>
              <w:rPr>
                <w:rFonts w:ascii="Times New Roman" w:hAnsi="Times New Roman" w:cs="Times New Roman"/>
                <w:sz w:val="20"/>
                <w:szCs w:val="20"/>
              </w:rPr>
            </w:pPr>
            <w:r w:rsidRPr="00F73552">
              <w:rPr>
                <w:rFonts w:ascii="Times New Roman" w:hAnsi="Times New Roman" w:cs="Times New Roman"/>
                <w:sz w:val="20"/>
                <w:szCs w:val="20"/>
              </w:rPr>
              <w:t>Sequência</w:t>
            </w:r>
          </w:p>
        </w:tc>
        <w:tc>
          <w:tcPr>
            <w:tcW w:w="7544" w:type="dxa"/>
          </w:tcPr>
          <w:p w:rsidR="00F73552" w:rsidRPr="00F73552" w:rsidRDefault="00F73552" w:rsidP="00206F07">
            <w:pPr>
              <w:spacing w:line="360" w:lineRule="auto"/>
              <w:jc w:val="both"/>
              <w:rPr>
                <w:rFonts w:ascii="Times New Roman" w:hAnsi="Times New Roman" w:cs="Times New Roman"/>
                <w:sz w:val="20"/>
                <w:szCs w:val="20"/>
              </w:rPr>
            </w:pPr>
            <w:r w:rsidRPr="00F73552">
              <w:rPr>
                <w:rFonts w:ascii="Times New Roman" w:hAnsi="Times New Roman" w:cs="Times New Roman"/>
                <w:sz w:val="20"/>
                <w:szCs w:val="20"/>
              </w:rPr>
              <w:t>Pergunta</w:t>
            </w:r>
          </w:p>
        </w:tc>
      </w:tr>
      <w:tr w:rsidR="00F73552" w:rsidRPr="00E46357" w:rsidTr="00316045">
        <w:tc>
          <w:tcPr>
            <w:tcW w:w="1101" w:type="dxa"/>
          </w:tcPr>
          <w:p w:rsidR="00F73552" w:rsidRPr="00F73552" w:rsidRDefault="00F73552" w:rsidP="00206F07">
            <w:pPr>
              <w:spacing w:line="360" w:lineRule="auto"/>
              <w:jc w:val="both"/>
              <w:rPr>
                <w:rFonts w:ascii="Times New Roman" w:hAnsi="Times New Roman" w:cs="Times New Roman"/>
                <w:sz w:val="20"/>
                <w:szCs w:val="20"/>
              </w:rPr>
            </w:pPr>
            <w:r w:rsidRPr="00F73552">
              <w:rPr>
                <w:rFonts w:ascii="Times New Roman" w:hAnsi="Times New Roman" w:cs="Times New Roman"/>
                <w:sz w:val="20"/>
                <w:szCs w:val="20"/>
              </w:rPr>
              <w:t>Ac01</w:t>
            </w:r>
          </w:p>
        </w:tc>
        <w:tc>
          <w:tcPr>
            <w:tcW w:w="7544" w:type="dxa"/>
          </w:tcPr>
          <w:p w:rsidR="00F73552" w:rsidRPr="00F73552" w:rsidRDefault="00F73552" w:rsidP="00206F07">
            <w:pPr>
              <w:spacing w:line="360" w:lineRule="auto"/>
              <w:jc w:val="both"/>
              <w:rPr>
                <w:rFonts w:ascii="Times New Roman" w:hAnsi="Times New Roman" w:cs="Times New Roman"/>
                <w:sz w:val="20"/>
                <w:szCs w:val="20"/>
              </w:rPr>
            </w:pPr>
            <w:r w:rsidRPr="00F73552">
              <w:rPr>
                <w:rFonts w:ascii="Times New Roman" w:hAnsi="Times New Roman" w:cs="Times New Roman"/>
                <w:sz w:val="20"/>
                <w:szCs w:val="20"/>
              </w:rPr>
              <w:t>Conhece o Plano de Logística Sustentável da IES</w:t>
            </w:r>
          </w:p>
        </w:tc>
      </w:tr>
      <w:tr w:rsidR="00F73552" w:rsidRPr="00E46357" w:rsidTr="00316045">
        <w:tc>
          <w:tcPr>
            <w:tcW w:w="1101" w:type="dxa"/>
          </w:tcPr>
          <w:p w:rsidR="00F73552" w:rsidRPr="00F73552" w:rsidRDefault="00F73552" w:rsidP="00206F07">
            <w:pPr>
              <w:rPr>
                <w:rFonts w:ascii="Times New Roman" w:hAnsi="Times New Roman" w:cs="Times New Roman"/>
                <w:sz w:val="20"/>
                <w:szCs w:val="20"/>
              </w:rPr>
            </w:pPr>
            <w:r w:rsidRPr="00F73552">
              <w:rPr>
                <w:rFonts w:ascii="Times New Roman" w:hAnsi="Times New Roman" w:cs="Times New Roman"/>
                <w:sz w:val="20"/>
                <w:szCs w:val="20"/>
              </w:rPr>
              <w:t>Ac02</w:t>
            </w:r>
          </w:p>
        </w:tc>
        <w:tc>
          <w:tcPr>
            <w:tcW w:w="7544" w:type="dxa"/>
          </w:tcPr>
          <w:p w:rsidR="00F73552" w:rsidRPr="00F73552" w:rsidRDefault="00F73552" w:rsidP="00206F07">
            <w:pPr>
              <w:spacing w:line="360" w:lineRule="auto"/>
              <w:jc w:val="both"/>
              <w:rPr>
                <w:rFonts w:ascii="Times New Roman" w:hAnsi="Times New Roman" w:cs="Times New Roman"/>
                <w:sz w:val="20"/>
                <w:szCs w:val="20"/>
              </w:rPr>
            </w:pPr>
            <w:r w:rsidRPr="00F73552">
              <w:rPr>
                <w:rFonts w:ascii="Times New Roman" w:hAnsi="Times New Roman" w:cs="Times New Roman"/>
                <w:sz w:val="20"/>
                <w:szCs w:val="20"/>
              </w:rPr>
              <w:t>Compreende o que é resíduo sólido</w:t>
            </w:r>
          </w:p>
        </w:tc>
      </w:tr>
      <w:tr w:rsidR="00F73552" w:rsidRPr="00E46357" w:rsidTr="00316045">
        <w:tc>
          <w:tcPr>
            <w:tcW w:w="1101" w:type="dxa"/>
          </w:tcPr>
          <w:p w:rsidR="00F73552" w:rsidRPr="00F73552" w:rsidRDefault="00F73552" w:rsidP="00206F07">
            <w:pPr>
              <w:rPr>
                <w:rFonts w:ascii="Times New Roman" w:hAnsi="Times New Roman" w:cs="Times New Roman"/>
                <w:sz w:val="20"/>
                <w:szCs w:val="20"/>
              </w:rPr>
            </w:pPr>
            <w:r w:rsidRPr="00F73552">
              <w:rPr>
                <w:rFonts w:ascii="Times New Roman" w:hAnsi="Times New Roman" w:cs="Times New Roman"/>
                <w:sz w:val="20"/>
                <w:szCs w:val="20"/>
              </w:rPr>
              <w:t>Ac03</w:t>
            </w:r>
          </w:p>
        </w:tc>
        <w:tc>
          <w:tcPr>
            <w:tcW w:w="7544" w:type="dxa"/>
          </w:tcPr>
          <w:p w:rsidR="00F73552" w:rsidRPr="00F73552" w:rsidRDefault="00F73552" w:rsidP="00206F07">
            <w:pPr>
              <w:spacing w:line="360" w:lineRule="auto"/>
              <w:jc w:val="both"/>
              <w:rPr>
                <w:rFonts w:ascii="Times New Roman" w:hAnsi="Times New Roman" w:cs="Times New Roman"/>
                <w:sz w:val="20"/>
                <w:szCs w:val="20"/>
              </w:rPr>
            </w:pPr>
            <w:r w:rsidRPr="00F73552">
              <w:rPr>
                <w:rFonts w:ascii="Times New Roman" w:hAnsi="Times New Roman" w:cs="Times New Roman"/>
                <w:sz w:val="20"/>
                <w:szCs w:val="20"/>
              </w:rPr>
              <w:t xml:space="preserve">Geralmente o que faço com o resíduo sólido que gero/descarto na Unidade 1 e 2 da </w:t>
            </w:r>
            <w:proofErr w:type="spellStart"/>
            <w:r w:rsidRPr="00F73552">
              <w:rPr>
                <w:rFonts w:ascii="Times New Roman" w:hAnsi="Times New Roman" w:cs="Times New Roman"/>
                <w:sz w:val="20"/>
                <w:szCs w:val="20"/>
              </w:rPr>
              <w:t>CeUniFametro</w:t>
            </w:r>
            <w:proofErr w:type="spellEnd"/>
          </w:p>
        </w:tc>
      </w:tr>
      <w:tr w:rsidR="00F73552" w:rsidRPr="00E46357" w:rsidTr="00316045">
        <w:tc>
          <w:tcPr>
            <w:tcW w:w="1101" w:type="dxa"/>
          </w:tcPr>
          <w:p w:rsidR="00F73552" w:rsidRPr="00F73552" w:rsidRDefault="00F73552" w:rsidP="00206F07">
            <w:pPr>
              <w:rPr>
                <w:rFonts w:ascii="Times New Roman" w:hAnsi="Times New Roman" w:cs="Times New Roman"/>
                <w:sz w:val="20"/>
                <w:szCs w:val="20"/>
              </w:rPr>
            </w:pPr>
            <w:r w:rsidRPr="00F73552">
              <w:rPr>
                <w:rFonts w:ascii="Times New Roman" w:hAnsi="Times New Roman" w:cs="Times New Roman"/>
                <w:sz w:val="20"/>
                <w:szCs w:val="20"/>
              </w:rPr>
              <w:t>Ac04</w:t>
            </w:r>
          </w:p>
        </w:tc>
        <w:tc>
          <w:tcPr>
            <w:tcW w:w="7544" w:type="dxa"/>
          </w:tcPr>
          <w:p w:rsidR="00F73552" w:rsidRPr="00F73552" w:rsidRDefault="00F73552" w:rsidP="00206F07">
            <w:pPr>
              <w:spacing w:line="360" w:lineRule="auto"/>
              <w:jc w:val="both"/>
              <w:rPr>
                <w:rFonts w:ascii="Times New Roman" w:hAnsi="Times New Roman" w:cs="Times New Roman"/>
                <w:sz w:val="20"/>
                <w:szCs w:val="20"/>
              </w:rPr>
            </w:pPr>
            <w:r w:rsidRPr="00F73552">
              <w:rPr>
                <w:rFonts w:ascii="Times New Roman" w:hAnsi="Times New Roman" w:cs="Times New Roman"/>
                <w:sz w:val="20"/>
                <w:szCs w:val="20"/>
              </w:rPr>
              <w:t>Compreendo o que é coleta seletiva de resíduos sólidos</w:t>
            </w:r>
          </w:p>
        </w:tc>
      </w:tr>
      <w:tr w:rsidR="00F73552" w:rsidRPr="00E46357" w:rsidTr="00316045">
        <w:tc>
          <w:tcPr>
            <w:tcW w:w="1101" w:type="dxa"/>
          </w:tcPr>
          <w:p w:rsidR="00F73552" w:rsidRPr="00F73552" w:rsidRDefault="00F73552" w:rsidP="00206F07">
            <w:pPr>
              <w:rPr>
                <w:rFonts w:ascii="Times New Roman" w:hAnsi="Times New Roman" w:cs="Times New Roman"/>
                <w:sz w:val="20"/>
                <w:szCs w:val="20"/>
              </w:rPr>
            </w:pPr>
            <w:r w:rsidRPr="00F73552">
              <w:rPr>
                <w:rFonts w:ascii="Times New Roman" w:hAnsi="Times New Roman" w:cs="Times New Roman"/>
                <w:sz w:val="20"/>
                <w:szCs w:val="20"/>
              </w:rPr>
              <w:t>Ac05</w:t>
            </w:r>
          </w:p>
        </w:tc>
        <w:tc>
          <w:tcPr>
            <w:tcW w:w="7544" w:type="dxa"/>
          </w:tcPr>
          <w:p w:rsidR="00F73552" w:rsidRPr="00F73552" w:rsidRDefault="00F73552" w:rsidP="00206F07">
            <w:pPr>
              <w:spacing w:line="360" w:lineRule="auto"/>
              <w:jc w:val="both"/>
              <w:rPr>
                <w:rFonts w:ascii="Times New Roman" w:hAnsi="Times New Roman" w:cs="Times New Roman"/>
                <w:sz w:val="20"/>
                <w:szCs w:val="20"/>
              </w:rPr>
            </w:pPr>
            <w:r w:rsidRPr="00F73552">
              <w:rPr>
                <w:rFonts w:ascii="Times New Roman" w:hAnsi="Times New Roman" w:cs="Times New Roman"/>
                <w:sz w:val="20"/>
                <w:szCs w:val="20"/>
              </w:rPr>
              <w:t>Existem coletores</w:t>
            </w:r>
            <w:r w:rsidR="001A0371">
              <w:rPr>
                <w:rFonts w:ascii="Times New Roman" w:hAnsi="Times New Roman" w:cs="Times New Roman"/>
                <w:sz w:val="20"/>
                <w:szCs w:val="20"/>
              </w:rPr>
              <w:t xml:space="preserve"> </w:t>
            </w:r>
            <w:r w:rsidRPr="00F73552">
              <w:rPr>
                <w:rFonts w:ascii="Times New Roman" w:hAnsi="Times New Roman" w:cs="Times New Roman"/>
                <w:sz w:val="20"/>
                <w:szCs w:val="20"/>
              </w:rPr>
              <w:t xml:space="preserve">de resíduos sólidos nas Unidades 1 e 2 da </w:t>
            </w:r>
            <w:proofErr w:type="spellStart"/>
            <w:r w:rsidRPr="00F73552">
              <w:rPr>
                <w:rFonts w:ascii="Times New Roman" w:hAnsi="Times New Roman" w:cs="Times New Roman"/>
                <w:sz w:val="20"/>
                <w:szCs w:val="20"/>
              </w:rPr>
              <w:t>CeUniFametro</w:t>
            </w:r>
            <w:proofErr w:type="spellEnd"/>
          </w:p>
        </w:tc>
      </w:tr>
      <w:tr w:rsidR="00F73552" w:rsidRPr="00E46357" w:rsidTr="00316045">
        <w:tc>
          <w:tcPr>
            <w:tcW w:w="1101" w:type="dxa"/>
          </w:tcPr>
          <w:p w:rsidR="00F73552" w:rsidRPr="00F73552" w:rsidRDefault="00F73552" w:rsidP="00206F07">
            <w:pPr>
              <w:rPr>
                <w:rFonts w:ascii="Times New Roman" w:hAnsi="Times New Roman" w:cs="Times New Roman"/>
                <w:sz w:val="20"/>
                <w:szCs w:val="20"/>
              </w:rPr>
            </w:pPr>
            <w:r w:rsidRPr="00F73552">
              <w:rPr>
                <w:rFonts w:ascii="Times New Roman" w:hAnsi="Times New Roman" w:cs="Times New Roman"/>
                <w:sz w:val="20"/>
                <w:szCs w:val="20"/>
              </w:rPr>
              <w:t>Ac06</w:t>
            </w:r>
          </w:p>
        </w:tc>
        <w:tc>
          <w:tcPr>
            <w:tcW w:w="7544" w:type="dxa"/>
          </w:tcPr>
          <w:p w:rsidR="00F73552" w:rsidRPr="00F73552" w:rsidRDefault="00F73552" w:rsidP="00206F07">
            <w:pPr>
              <w:spacing w:line="360" w:lineRule="auto"/>
              <w:jc w:val="both"/>
              <w:rPr>
                <w:rFonts w:ascii="Times New Roman" w:hAnsi="Times New Roman" w:cs="Times New Roman"/>
                <w:sz w:val="20"/>
                <w:szCs w:val="20"/>
              </w:rPr>
            </w:pPr>
            <w:r w:rsidRPr="00F73552">
              <w:rPr>
                <w:rFonts w:ascii="Times New Roman" w:hAnsi="Times New Roman" w:cs="Times New Roman"/>
                <w:sz w:val="20"/>
                <w:szCs w:val="20"/>
              </w:rPr>
              <w:t>Não acredito que a coleta seletiva de resíduos sólidos é benéfica ao meio ambiente</w:t>
            </w:r>
          </w:p>
        </w:tc>
      </w:tr>
      <w:tr w:rsidR="00F73552" w:rsidRPr="00E46357" w:rsidTr="00316045">
        <w:tc>
          <w:tcPr>
            <w:tcW w:w="1101" w:type="dxa"/>
          </w:tcPr>
          <w:p w:rsidR="00F73552" w:rsidRPr="00F73552" w:rsidRDefault="00F73552" w:rsidP="00206F07">
            <w:pPr>
              <w:rPr>
                <w:rFonts w:ascii="Times New Roman" w:hAnsi="Times New Roman" w:cs="Times New Roman"/>
                <w:sz w:val="20"/>
                <w:szCs w:val="20"/>
              </w:rPr>
            </w:pPr>
            <w:r w:rsidRPr="00F73552">
              <w:rPr>
                <w:rFonts w:ascii="Times New Roman" w:hAnsi="Times New Roman" w:cs="Times New Roman"/>
                <w:sz w:val="20"/>
                <w:szCs w:val="20"/>
              </w:rPr>
              <w:t>Ac07</w:t>
            </w:r>
          </w:p>
        </w:tc>
        <w:tc>
          <w:tcPr>
            <w:tcW w:w="7544" w:type="dxa"/>
          </w:tcPr>
          <w:p w:rsidR="00F73552" w:rsidRPr="00F73552" w:rsidRDefault="00F73552" w:rsidP="00206F07">
            <w:pPr>
              <w:spacing w:line="360" w:lineRule="auto"/>
              <w:jc w:val="both"/>
              <w:rPr>
                <w:rFonts w:ascii="Times New Roman" w:hAnsi="Times New Roman" w:cs="Times New Roman"/>
                <w:sz w:val="20"/>
                <w:szCs w:val="20"/>
              </w:rPr>
            </w:pPr>
            <w:r w:rsidRPr="00F73552">
              <w:rPr>
                <w:rFonts w:ascii="Times New Roman" w:hAnsi="Times New Roman" w:cs="Times New Roman"/>
                <w:sz w:val="20"/>
                <w:szCs w:val="20"/>
              </w:rPr>
              <w:t>N</w:t>
            </w:r>
            <w:r w:rsidR="001A0371">
              <w:rPr>
                <w:rFonts w:ascii="Times New Roman" w:hAnsi="Times New Roman" w:cs="Times New Roman"/>
                <w:sz w:val="20"/>
                <w:szCs w:val="20"/>
              </w:rPr>
              <w:t>ão tive dificuldades em localiza</w:t>
            </w:r>
            <w:r w:rsidRPr="00F73552">
              <w:rPr>
                <w:rFonts w:ascii="Times New Roman" w:hAnsi="Times New Roman" w:cs="Times New Roman"/>
                <w:sz w:val="20"/>
                <w:szCs w:val="20"/>
              </w:rPr>
              <w:t>r os coletores nos corredores</w:t>
            </w:r>
          </w:p>
        </w:tc>
      </w:tr>
      <w:tr w:rsidR="00F73552" w:rsidRPr="00E46357" w:rsidTr="00316045">
        <w:tc>
          <w:tcPr>
            <w:tcW w:w="1101" w:type="dxa"/>
          </w:tcPr>
          <w:p w:rsidR="00F73552" w:rsidRPr="00F73552" w:rsidRDefault="00F73552" w:rsidP="00206F07">
            <w:pPr>
              <w:rPr>
                <w:rFonts w:ascii="Times New Roman" w:hAnsi="Times New Roman" w:cs="Times New Roman"/>
                <w:sz w:val="20"/>
                <w:szCs w:val="20"/>
              </w:rPr>
            </w:pPr>
            <w:r w:rsidRPr="00F73552">
              <w:rPr>
                <w:rFonts w:ascii="Times New Roman" w:hAnsi="Times New Roman" w:cs="Times New Roman"/>
                <w:sz w:val="20"/>
                <w:szCs w:val="20"/>
              </w:rPr>
              <w:t>Ac08</w:t>
            </w:r>
          </w:p>
        </w:tc>
        <w:tc>
          <w:tcPr>
            <w:tcW w:w="7544" w:type="dxa"/>
          </w:tcPr>
          <w:p w:rsidR="00F73552" w:rsidRPr="00F73552" w:rsidRDefault="00F73552" w:rsidP="00206F07">
            <w:pPr>
              <w:spacing w:line="360" w:lineRule="auto"/>
              <w:jc w:val="both"/>
              <w:rPr>
                <w:rFonts w:ascii="Times New Roman" w:hAnsi="Times New Roman" w:cs="Times New Roman"/>
                <w:sz w:val="20"/>
                <w:szCs w:val="20"/>
              </w:rPr>
            </w:pPr>
            <w:r w:rsidRPr="00F73552">
              <w:rPr>
                <w:rFonts w:ascii="Times New Roman" w:hAnsi="Times New Roman" w:cs="Times New Roman"/>
                <w:sz w:val="20"/>
                <w:szCs w:val="20"/>
              </w:rPr>
              <w:t>Acredito que o número de coletores</w:t>
            </w:r>
            <w:proofErr w:type="gramStart"/>
            <w:r w:rsidRPr="00F73552">
              <w:rPr>
                <w:rFonts w:ascii="Times New Roman" w:hAnsi="Times New Roman" w:cs="Times New Roman"/>
                <w:sz w:val="20"/>
                <w:szCs w:val="20"/>
              </w:rPr>
              <w:t xml:space="preserve">  </w:t>
            </w:r>
            <w:proofErr w:type="gramEnd"/>
            <w:r w:rsidRPr="00F73552">
              <w:rPr>
                <w:rFonts w:ascii="Times New Roman" w:hAnsi="Times New Roman" w:cs="Times New Roman"/>
                <w:sz w:val="20"/>
                <w:szCs w:val="20"/>
              </w:rPr>
              <w:t>disponíveis são suficientes</w:t>
            </w:r>
          </w:p>
        </w:tc>
      </w:tr>
      <w:tr w:rsidR="00F73552" w:rsidRPr="00E46357" w:rsidTr="00316045">
        <w:tc>
          <w:tcPr>
            <w:tcW w:w="1101" w:type="dxa"/>
          </w:tcPr>
          <w:p w:rsidR="00F73552" w:rsidRPr="00F73552" w:rsidRDefault="00F73552" w:rsidP="00206F07">
            <w:pPr>
              <w:rPr>
                <w:rFonts w:ascii="Times New Roman" w:hAnsi="Times New Roman" w:cs="Times New Roman"/>
                <w:sz w:val="20"/>
                <w:szCs w:val="20"/>
              </w:rPr>
            </w:pPr>
            <w:r w:rsidRPr="00F73552">
              <w:rPr>
                <w:rFonts w:ascii="Times New Roman" w:hAnsi="Times New Roman" w:cs="Times New Roman"/>
                <w:sz w:val="20"/>
                <w:szCs w:val="20"/>
              </w:rPr>
              <w:t>Ac09</w:t>
            </w:r>
          </w:p>
        </w:tc>
        <w:tc>
          <w:tcPr>
            <w:tcW w:w="7544" w:type="dxa"/>
          </w:tcPr>
          <w:p w:rsidR="00F73552" w:rsidRPr="00F73552" w:rsidRDefault="00F73552" w:rsidP="00206F07">
            <w:pPr>
              <w:spacing w:line="360" w:lineRule="auto"/>
              <w:jc w:val="both"/>
              <w:rPr>
                <w:rFonts w:ascii="Times New Roman" w:hAnsi="Times New Roman" w:cs="Times New Roman"/>
                <w:sz w:val="20"/>
                <w:szCs w:val="20"/>
              </w:rPr>
            </w:pPr>
            <w:r w:rsidRPr="00F73552">
              <w:rPr>
                <w:rFonts w:ascii="Times New Roman" w:hAnsi="Times New Roman" w:cs="Times New Roman"/>
                <w:sz w:val="20"/>
                <w:szCs w:val="20"/>
              </w:rPr>
              <w:t xml:space="preserve">Não encontrei informações disponíveis de como separar os resíduos sólidos nas Unidades 1 e 2 da </w:t>
            </w:r>
            <w:proofErr w:type="spellStart"/>
            <w:r w:rsidRPr="00F73552">
              <w:rPr>
                <w:rFonts w:ascii="Times New Roman" w:hAnsi="Times New Roman" w:cs="Times New Roman"/>
                <w:sz w:val="20"/>
                <w:szCs w:val="20"/>
              </w:rPr>
              <w:t>CeUniFametro</w:t>
            </w:r>
            <w:proofErr w:type="spellEnd"/>
          </w:p>
        </w:tc>
      </w:tr>
    </w:tbl>
    <w:p w:rsidR="00F73552" w:rsidRPr="00F27052" w:rsidRDefault="00F73552" w:rsidP="00F27052">
      <w:pPr>
        <w:spacing w:after="0" w:line="360" w:lineRule="auto"/>
        <w:ind w:firstLine="709"/>
        <w:jc w:val="both"/>
        <w:rPr>
          <w:rFonts w:ascii="Times New Roman" w:hAnsi="Times New Roman" w:cs="Times New Roman"/>
        </w:rPr>
      </w:pPr>
    </w:p>
    <w:p w:rsidR="006A2061" w:rsidRPr="00094CB5" w:rsidRDefault="006A2061" w:rsidP="00E12146">
      <w:pPr>
        <w:spacing w:after="0" w:line="360" w:lineRule="auto"/>
        <w:ind w:firstLine="709"/>
        <w:jc w:val="both"/>
        <w:rPr>
          <w:rFonts w:ascii="Times New Roman" w:hAnsi="Times New Roman" w:cs="Times New Roman"/>
          <w:b/>
        </w:rPr>
      </w:pPr>
      <w:r w:rsidRPr="00094CB5">
        <w:rPr>
          <w:rFonts w:ascii="Times New Roman" w:hAnsi="Times New Roman" w:cs="Times New Roman"/>
          <w:b/>
        </w:rPr>
        <w:t>Questionário</w:t>
      </w:r>
    </w:p>
    <w:p w:rsidR="00E12146" w:rsidRDefault="00094CB5" w:rsidP="00F27052">
      <w:pPr>
        <w:spacing w:after="0" w:line="360" w:lineRule="auto"/>
        <w:ind w:firstLine="709"/>
        <w:jc w:val="both"/>
        <w:rPr>
          <w:rFonts w:ascii="Times New Roman" w:hAnsi="Times New Roman" w:cs="Times New Roman"/>
        </w:rPr>
      </w:pPr>
      <w:r>
        <w:rPr>
          <w:rFonts w:ascii="Times New Roman" w:hAnsi="Times New Roman" w:cs="Times New Roman"/>
        </w:rPr>
        <w:t xml:space="preserve">Para aplicação dos </w:t>
      </w:r>
      <w:r w:rsidR="006A2061" w:rsidRPr="00094CB5">
        <w:rPr>
          <w:rFonts w:ascii="Times New Roman" w:hAnsi="Times New Roman" w:cs="Times New Roman"/>
        </w:rPr>
        <w:t>questionamentos</w:t>
      </w:r>
      <w:r>
        <w:rPr>
          <w:rFonts w:ascii="Times New Roman" w:hAnsi="Times New Roman" w:cs="Times New Roman"/>
        </w:rPr>
        <w:t>,</w:t>
      </w:r>
      <w:r w:rsidR="006A2061" w:rsidRPr="00094CB5">
        <w:rPr>
          <w:rFonts w:ascii="Times New Roman" w:hAnsi="Times New Roman" w:cs="Times New Roman"/>
        </w:rPr>
        <w:t xml:space="preserve"> </w:t>
      </w:r>
      <w:r>
        <w:rPr>
          <w:rFonts w:ascii="Times New Roman" w:hAnsi="Times New Roman" w:cs="Times New Roman"/>
        </w:rPr>
        <w:t>além da</w:t>
      </w:r>
      <w:r w:rsidR="00E50AE8" w:rsidRPr="00094CB5">
        <w:rPr>
          <w:rFonts w:ascii="Times New Roman" w:hAnsi="Times New Roman" w:cs="Times New Roman"/>
        </w:rPr>
        <w:t xml:space="preserve"> ferramenta </w:t>
      </w:r>
      <w:r>
        <w:rPr>
          <w:rFonts w:ascii="Times New Roman" w:hAnsi="Times New Roman" w:cs="Times New Roman"/>
        </w:rPr>
        <w:t>“</w:t>
      </w:r>
      <w:r w:rsidR="00E50AE8" w:rsidRPr="00094CB5">
        <w:rPr>
          <w:rFonts w:ascii="Times New Roman" w:hAnsi="Times New Roman" w:cs="Times New Roman"/>
          <w:i/>
        </w:rPr>
        <w:t>google</w:t>
      </w:r>
      <w:r>
        <w:rPr>
          <w:rFonts w:ascii="Times New Roman" w:hAnsi="Times New Roman" w:cs="Times New Roman"/>
          <w:i/>
        </w:rPr>
        <w:t>”</w:t>
      </w:r>
      <w:r w:rsidR="00E50AE8" w:rsidRPr="00094CB5">
        <w:rPr>
          <w:rFonts w:ascii="Times New Roman" w:hAnsi="Times New Roman" w:cs="Times New Roman"/>
        </w:rPr>
        <w:t xml:space="preserve"> formulários, foi usado </w:t>
      </w:r>
      <w:r w:rsidR="006A2061" w:rsidRPr="00094CB5">
        <w:rPr>
          <w:rFonts w:ascii="Times New Roman" w:hAnsi="Times New Roman" w:cs="Times New Roman"/>
        </w:rPr>
        <w:t xml:space="preserve">a Escala de </w:t>
      </w:r>
      <w:proofErr w:type="spellStart"/>
      <w:r w:rsidR="006A2061" w:rsidRPr="00094CB5">
        <w:rPr>
          <w:rFonts w:ascii="Times New Roman" w:hAnsi="Times New Roman" w:cs="Times New Roman"/>
        </w:rPr>
        <w:t>Likert</w:t>
      </w:r>
      <w:proofErr w:type="spellEnd"/>
      <w:r w:rsidR="006A2061" w:rsidRPr="00094CB5">
        <w:rPr>
          <w:rFonts w:ascii="Times New Roman" w:hAnsi="Times New Roman" w:cs="Times New Roman"/>
        </w:rPr>
        <w:t xml:space="preserve"> (1932), o que proporciona ao respondente que estes possa</w:t>
      </w:r>
      <w:r w:rsidR="00F27052">
        <w:rPr>
          <w:rFonts w:ascii="Times New Roman" w:hAnsi="Times New Roman" w:cs="Times New Roman"/>
        </w:rPr>
        <w:t>m</w:t>
      </w:r>
      <w:r w:rsidR="006A2061" w:rsidRPr="00094CB5">
        <w:rPr>
          <w:rFonts w:ascii="Times New Roman" w:hAnsi="Times New Roman" w:cs="Times New Roman"/>
        </w:rPr>
        <w:t xml:space="preserve"> indicar sua concordância, aprovação ou crença perante os questionamentos e ao mesmo tempo, permite </w:t>
      </w:r>
      <w:r>
        <w:rPr>
          <w:rFonts w:ascii="Times New Roman" w:hAnsi="Times New Roman" w:cs="Times New Roman"/>
        </w:rPr>
        <w:t xml:space="preserve">obter uma escala referente a </w:t>
      </w:r>
      <w:r w:rsidR="006A2061" w:rsidRPr="00094CB5">
        <w:rPr>
          <w:rFonts w:ascii="Times New Roman" w:hAnsi="Times New Roman" w:cs="Times New Roman"/>
        </w:rPr>
        <w:t xml:space="preserve">opinião </w:t>
      </w:r>
      <w:r w:rsidR="00A72B2C">
        <w:rPr>
          <w:rFonts w:ascii="Times New Roman" w:hAnsi="Times New Roman" w:cs="Times New Roman"/>
        </w:rPr>
        <w:t>do e</w:t>
      </w:r>
      <w:r>
        <w:rPr>
          <w:rFonts w:ascii="Times New Roman" w:hAnsi="Times New Roman" w:cs="Times New Roman"/>
        </w:rPr>
        <w:t>ntrevistado</w:t>
      </w:r>
      <w:r w:rsidR="006A2061" w:rsidRPr="00094CB5">
        <w:rPr>
          <w:rFonts w:ascii="Times New Roman" w:hAnsi="Times New Roman" w:cs="Times New Roman"/>
        </w:rPr>
        <w:t xml:space="preserve">. </w:t>
      </w:r>
      <w:r w:rsidR="00E50AE8" w:rsidRPr="00094CB5">
        <w:rPr>
          <w:rFonts w:ascii="Times New Roman" w:hAnsi="Times New Roman" w:cs="Times New Roman"/>
        </w:rPr>
        <w:t xml:space="preserve">Desta forma, foi possível verificar o grau de </w:t>
      </w:r>
      <w:r w:rsidR="00E50AE8" w:rsidRPr="00094CB5">
        <w:rPr>
          <w:rFonts w:ascii="Times New Roman" w:hAnsi="Times New Roman" w:cs="Times New Roman"/>
          <w:color w:val="000000" w:themeColor="text1"/>
        </w:rPr>
        <w:t>compreensão/entendimento</w:t>
      </w:r>
      <w:r w:rsidRPr="00094CB5">
        <w:rPr>
          <w:rFonts w:ascii="Times New Roman" w:hAnsi="Times New Roman" w:cs="Times New Roman"/>
          <w:color w:val="000000" w:themeColor="text1"/>
        </w:rPr>
        <w:t xml:space="preserve"> </w:t>
      </w:r>
      <w:r w:rsidR="00E50AE8" w:rsidRPr="00094CB5">
        <w:rPr>
          <w:rFonts w:ascii="Times New Roman" w:hAnsi="Times New Roman" w:cs="Times New Roman"/>
        </w:rPr>
        <w:t>do</w:t>
      </w:r>
      <w:r>
        <w:rPr>
          <w:rFonts w:ascii="Times New Roman" w:hAnsi="Times New Roman" w:cs="Times New Roman"/>
        </w:rPr>
        <w:t xml:space="preserve">s funcionários que lidam diretamente com os resíduos e dos </w:t>
      </w:r>
      <w:r w:rsidR="00E50AE8" w:rsidRPr="00094CB5">
        <w:rPr>
          <w:rFonts w:ascii="Times New Roman" w:hAnsi="Times New Roman" w:cs="Times New Roman"/>
        </w:rPr>
        <w:t>acadêmic</w:t>
      </w:r>
      <w:r w:rsidR="00A72B2C">
        <w:rPr>
          <w:rFonts w:ascii="Times New Roman" w:hAnsi="Times New Roman" w:cs="Times New Roman"/>
        </w:rPr>
        <w:t>o</w:t>
      </w:r>
      <w:r>
        <w:rPr>
          <w:rFonts w:ascii="Times New Roman" w:hAnsi="Times New Roman" w:cs="Times New Roman"/>
        </w:rPr>
        <w:t>s</w:t>
      </w:r>
      <w:r w:rsidR="00E50AE8" w:rsidRPr="00094CB5">
        <w:rPr>
          <w:rFonts w:ascii="Times New Roman" w:hAnsi="Times New Roman" w:cs="Times New Roman"/>
        </w:rPr>
        <w:t xml:space="preserve"> </w:t>
      </w:r>
      <w:r>
        <w:rPr>
          <w:rFonts w:ascii="Times New Roman" w:hAnsi="Times New Roman" w:cs="Times New Roman"/>
        </w:rPr>
        <w:t xml:space="preserve">da IES </w:t>
      </w:r>
      <w:r w:rsidR="00E50AE8" w:rsidRPr="00094CB5">
        <w:rPr>
          <w:rFonts w:ascii="Times New Roman" w:hAnsi="Times New Roman" w:cs="Times New Roman"/>
        </w:rPr>
        <w:t xml:space="preserve">sobre gestão de resíduos sólidos na IES. </w:t>
      </w:r>
      <w:r w:rsidR="00F031B6" w:rsidRPr="00094CB5">
        <w:rPr>
          <w:rFonts w:ascii="Times New Roman" w:hAnsi="Times New Roman" w:cs="Times New Roman"/>
        </w:rPr>
        <w:t>Para alcançar o resultado esperado, foi estabelecido 4 etapas, conforme ilustração a seguir</w:t>
      </w:r>
      <w:r w:rsidR="00E92E69">
        <w:rPr>
          <w:rFonts w:ascii="Times New Roman" w:hAnsi="Times New Roman" w:cs="Times New Roman"/>
        </w:rPr>
        <w:t xml:space="preserve">: </w:t>
      </w:r>
    </w:p>
    <w:p w:rsidR="00E92E69" w:rsidRPr="00094CB5" w:rsidRDefault="00E92E69" w:rsidP="00E92E69">
      <w:pPr>
        <w:spacing w:after="0" w:line="360" w:lineRule="auto"/>
        <w:ind w:firstLine="709"/>
        <w:jc w:val="both"/>
        <w:rPr>
          <w:rFonts w:ascii="Times New Roman" w:hAnsi="Times New Roman" w:cs="Times New Roman"/>
        </w:rPr>
      </w:pPr>
      <w:r w:rsidRPr="00094CB5">
        <w:rPr>
          <w:rFonts w:ascii="Times New Roman" w:hAnsi="Times New Roman" w:cs="Times New Roman"/>
        </w:rPr>
        <w:lastRenderedPageBreak/>
        <w:t xml:space="preserve">Figura: </w:t>
      </w:r>
      <w:r w:rsidR="00A72B2C">
        <w:rPr>
          <w:rFonts w:ascii="Times New Roman" w:hAnsi="Times New Roman" w:cs="Times New Roman"/>
        </w:rPr>
        <w:t>A m</w:t>
      </w:r>
      <w:r w:rsidRPr="00094CB5">
        <w:rPr>
          <w:rFonts w:ascii="Times New Roman" w:hAnsi="Times New Roman" w:cs="Times New Roman"/>
        </w:rPr>
        <w:t xml:space="preserve">etodologia da pesquisa </w:t>
      </w:r>
      <w:r w:rsidR="00A72B2C">
        <w:rPr>
          <w:rFonts w:ascii="Times New Roman" w:hAnsi="Times New Roman" w:cs="Times New Roman"/>
        </w:rPr>
        <w:t>aplicada com o ciclo PDCA.</w:t>
      </w:r>
      <w:r w:rsidR="00E12146" w:rsidRPr="00094CB5">
        <w:rPr>
          <w:rFonts w:ascii="Times New Roman" w:hAnsi="Times New Roman" w:cs="Times New Roman"/>
          <w:noProof/>
          <w:lang w:eastAsia="pt-BR"/>
        </w:rPr>
        <w:drawing>
          <wp:inline distT="0" distB="0" distL="0" distR="0" wp14:anchorId="069883C6" wp14:editId="2403EE04">
            <wp:extent cx="5485765" cy="3110952"/>
            <wp:effectExtent l="0" t="0" r="19685" b="32385"/>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bookmarkEnd w:id="1"/>
    <w:p w:rsidR="00F73552" w:rsidRDefault="00316045" w:rsidP="00316045">
      <w:pPr>
        <w:spacing w:after="0" w:line="360" w:lineRule="auto"/>
        <w:ind w:firstLine="709"/>
        <w:jc w:val="center"/>
        <w:rPr>
          <w:rFonts w:ascii="Times New Roman" w:hAnsi="Times New Roman" w:cs="Times New Roman"/>
          <w:bCs/>
        </w:rPr>
      </w:pPr>
      <w:r w:rsidRPr="00316045">
        <w:rPr>
          <w:rFonts w:ascii="Times New Roman" w:hAnsi="Times New Roman" w:cs="Times New Roman"/>
          <w:bCs/>
        </w:rPr>
        <w:t>Fonte: Autores (2023).</w:t>
      </w:r>
    </w:p>
    <w:p w:rsidR="00316045" w:rsidRPr="00316045" w:rsidRDefault="00316045" w:rsidP="00316045">
      <w:pPr>
        <w:spacing w:after="0" w:line="360" w:lineRule="auto"/>
        <w:ind w:firstLine="709"/>
        <w:jc w:val="center"/>
        <w:rPr>
          <w:rFonts w:ascii="Times New Roman" w:hAnsi="Times New Roman" w:cs="Times New Roman"/>
          <w:bCs/>
        </w:rPr>
      </w:pPr>
    </w:p>
    <w:p w:rsidR="004C3148" w:rsidRPr="00094CB5" w:rsidRDefault="004C3148" w:rsidP="006D4926">
      <w:pPr>
        <w:spacing w:after="0" w:line="360" w:lineRule="auto"/>
        <w:ind w:firstLine="709"/>
        <w:jc w:val="both"/>
        <w:rPr>
          <w:rFonts w:ascii="Times New Roman" w:hAnsi="Times New Roman" w:cs="Times New Roman"/>
          <w:b/>
        </w:rPr>
      </w:pPr>
      <w:r w:rsidRPr="00094CB5">
        <w:rPr>
          <w:rFonts w:ascii="Times New Roman" w:hAnsi="Times New Roman" w:cs="Times New Roman"/>
          <w:b/>
        </w:rPr>
        <w:t xml:space="preserve">Ciclo </w:t>
      </w:r>
      <w:r w:rsidR="00DE3728" w:rsidRPr="00094CB5">
        <w:rPr>
          <w:rFonts w:ascii="Times New Roman" w:hAnsi="Times New Roman" w:cs="Times New Roman"/>
          <w:b/>
        </w:rPr>
        <w:t>PDCA</w:t>
      </w:r>
    </w:p>
    <w:p w:rsidR="004C3148" w:rsidRDefault="004C3148" w:rsidP="00E92E69">
      <w:pPr>
        <w:spacing w:after="0" w:line="360" w:lineRule="auto"/>
        <w:ind w:firstLine="709"/>
        <w:jc w:val="both"/>
        <w:rPr>
          <w:rFonts w:ascii="Times New Roman" w:eastAsia="Times New Roman" w:hAnsi="Times New Roman" w:cs="Times New Roman"/>
          <w:lang w:eastAsia="pt-BR"/>
        </w:rPr>
      </w:pPr>
      <w:r w:rsidRPr="00094CB5">
        <w:rPr>
          <w:rFonts w:ascii="Times New Roman" w:eastAsia="Times New Roman" w:hAnsi="Times New Roman" w:cs="Times New Roman"/>
          <w:lang w:eastAsia="pt-BR"/>
        </w:rPr>
        <w:t xml:space="preserve">O ciclo de PDCA é uma metodologia de gestão </w:t>
      </w:r>
      <w:r w:rsidR="008277D6" w:rsidRPr="00094CB5">
        <w:rPr>
          <w:rFonts w:ascii="Times New Roman" w:eastAsia="Times New Roman" w:hAnsi="Times New Roman" w:cs="Times New Roman"/>
          <w:lang w:eastAsia="pt-BR"/>
        </w:rPr>
        <w:t xml:space="preserve">de melhoria </w:t>
      </w:r>
      <w:r w:rsidRPr="00094CB5">
        <w:rPr>
          <w:rFonts w:ascii="Times New Roman" w:eastAsia="Times New Roman" w:hAnsi="Times New Roman" w:cs="Times New Roman"/>
          <w:lang w:eastAsia="pt-BR"/>
        </w:rPr>
        <w:t xml:space="preserve">com foco na qualidade, é um </w:t>
      </w:r>
      <w:r w:rsidRPr="00094CB5">
        <w:rPr>
          <w:rFonts w:ascii="Times New Roman" w:eastAsia="Times New Roman" w:hAnsi="Times New Roman" w:cs="Times New Roman"/>
          <w:bCs/>
          <w:lang w:eastAsia="pt-BR"/>
        </w:rPr>
        <w:t>mecanismo interativo e contínuo de administração</w:t>
      </w:r>
      <w:r w:rsidRPr="00094CB5">
        <w:rPr>
          <w:rFonts w:ascii="Times New Roman" w:eastAsia="Times New Roman" w:hAnsi="Times New Roman" w:cs="Times New Roman"/>
          <w:lang w:eastAsia="pt-BR"/>
        </w:rPr>
        <w:t xml:space="preserve"> que se baseia em quatro etapas.</w:t>
      </w:r>
      <w:r w:rsidR="00E92E69">
        <w:rPr>
          <w:rFonts w:ascii="Times New Roman" w:eastAsia="Times New Roman" w:hAnsi="Times New Roman" w:cs="Times New Roman"/>
          <w:lang w:eastAsia="pt-BR"/>
        </w:rPr>
        <w:t xml:space="preserve"> </w:t>
      </w:r>
      <w:r w:rsidRPr="00094CB5">
        <w:rPr>
          <w:rFonts w:ascii="Times New Roman" w:eastAsia="Times New Roman" w:hAnsi="Times New Roman" w:cs="Times New Roman"/>
          <w:lang w:eastAsia="pt-BR"/>
        </w:rPr>
        <w:t>O nome PDCA corresponde a uma sigla emprestada do inglês, fazendo referência a estas quatro fases para a gestão</w:t>
      </w:r>
      <w:r w:rsidR="00E92E69">
        <w:rPr>
          <w:rFonts w:ascii="Times New Roman" w:eastAsia="Times New Roman" w:hAnsi="Times New Roman" w:cs="Times New Roman"/>
          <w:lang w:eastAsia="pt-BR"/>
        </w:rPr>
        <w:t xml:space="preserve"> (Figura </w:t>
      </w:r>
      <w:r w:rsidR="00F73552" w:rsidRPr="00F73552">
        <w:rPr>
          <w:rFonts w:ascii="Times New Roman" w:eastAsia="Times New Roman" w:hAnsi="Times New Roman" w:cs="Times New Roman"/>
          <w:color w:val="000000" w:themeColor="text1"/>
          <w:lang w:eastAsia="pt-BR"/>
        </w:rPr>
        <w:t>2</w:t>
      </w:r>
      <w:r w:rsidR="00E92E69">
        <w:rPr>
          <w:rFonts w:ascii="Times New Roman" w:eastAsia="Times New Roman" w:hAnsi="Times New Roman" w:cs="Times New Roman"/>
          <w:lang w:eastAsia="pt-BR"/>
        </w:rPr>
        <w:t>).</w:t>
      </w:r>
    </w:p>
    <w:p w:rsidR="00E92E69" w:rsidRPr="00094CB5" w:rsidRDefault="00E92E69" w:rsidP="00E92E69">
      <w:pPr>
        <w:spacing w:after="0" w:line="360" w:lineRule="auto"/>
        <w:ind w:firstLine="709"/>
        <w:jc w:val="both"/>
        <w:rPr>
          <w:rFonts w:ascii="Times New Roman" w:eastAsia="Times New Roman" w:hAnsi="Times New Roman" w:cs="Times New Roman"/>
          <w:lang w:eastAsia="pt-BR"/>
        </w:rPr>
      </w:pPr>
    </w:p>
    <w:p w:rsidR="008E7390" w:rsidRPr="00E92E69" w:rsidRDefault="00E92E69" w:rsidP="00E92E69">
      <w:pPr>
        <w:spacing w:after="0" w:line="360" w:lineRule="auto"/>
        <w:ind w:firstLine="709"/>
        <w:jc w:val="center"/>
        <w:rPr>
          <w:rFonts w:ascii="Times New Roman" w:eastAsia="Times New Roman" w:hAnsi="Times New Roman" w:cs="Times New Roman"/>
          <w:lang w:eastAsia="pt-BR"/>
        </w:rPr>
      </w:pPr>
      <w:r w:rsidRPr="00E92E69">
        <w:rPr>
          <w:rFonts w:ascii="Times New Roman" w:eastAsia="Times New Roman" w:hAnsi="Times New Roman" w:cs="Times New Roman"/>
          <w:lang w:eastAsia="pt-BR"/>
        </w:rPr>
        <w:t>Figura</w:t>
      </w:r>
      <w:r w:rsidR="00F73552">
        <w:rPr>
          <w:rFonts w:ascii="Times New Roman" w:eastAsia="Times New Roman" w:hAnsi="Times New Roman" w:cs="Times New Roman"/>
          <w:lang w:eastAsia="pt-BR"/>
        </w:rPr>
        <w:t xml:space="preserve"> 2</w:t>
      </w:r>
      <w:r w:rsidRPr="00E92E69">
        <w:rPr>
          <w:rFonts w:ascii="Times New Roman" w:eastAsia="Times New Roman" w:hAnsi="Times New Roman" w:cs="Times New Roman"/>
          <w:lang w:eastAsia="pt-BR"/>
        </w:rPr>
        <w:t>: Esquema gráfico do P</w:t>
      </w:r>
      <w:r>
        <w:rPr>
          <w:rFonts w:ascii="Times New Roman" w:eastAsia="Times New Roman" w:hAnsi="Times New Roman" w:cs="Times New Roman"/>
          <w:lang w:eastAsia="pt-BR"/>
        </w:rPr>
        <w:t>DCA</w:t>
      </w:r>
    </w:p>
    <w:p w:rsidR="00AF0D08" w:rsidRPr="00F73552" w:rsidRDefault="00F73552" w:rsidP="004C3148">
      <w:pPr>
        <w:spacing w:after="0" w:line="360" w:lineRule="auto"/>
        <w:ind w:firstLine="709"/>
        <w:jc w:val="both"/>
        <w:rPr>
          <w:rFonts w:ascii="Times New Roman" w:eastAsia="Times New Roman" w:hAnsi="Times New Roman" w:cs="Times New Roman"/>
          <w:lang w:eastAsia="pt-BR"/>
        </w:rPr>
      </w:pPr>
      <w:r w:rsidRPr="00F73552">
        <w:rPr>
          <w:rFonts w:ascii="Times New Roman" w:eastAsia="Times New Roman" w:hAnsi="Times New Roman" w:cs="Times New Roman"/>
          <w:lang w:eastAsia="pt-BR"/>
        </w:rPr>
        <w:t xml:space="preserve"> </w:t>
      </w:r>
      <w:r>
        <w:rPr>
          <w:rFonts w:ascii="Times New Roman" w:eastAsia="Times New Roman" w:hAnsi="Times New Roman" w:cs="Times New Roman"/>
          <w:lang w:eastAsia="pt-BR"/>
        </w:rPr>
        <w:t xml:space="preserve">            </w:t>
      </w:r>
      <w:r w:rsidR="00AF0D08" w:rsidRPr="00094CB5">
        <w:rPr>
          <w:rFonts w:ascii="Times New Roman" w:eastAsia="Times New Roman" w:hAnsi="Times New Roman" w:cs="Times New Roman"/>
          <w:noProof/>
          <w:lang w:eastAsia="pt-BR"/>
        </w:rPr>
        <w:drawing>
          <wp:inline distT="0" distB="0" distL="0" distR="0" wp14:anchorId="45CED3F0" wp14:editId="2AA578C7">
            <wp:extent cx="3962400" cy="2098964"/>
            <wp:effectExtent l="0" t="0" r="0" b="15875"/>
            <wp:docPr id="13" name="Diagrama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E92E69" w:rsidRDefault="00316045" w:rsidP="00316045">
      <w:pPr>
        <w:spacing w:after="0" w:line="360" w:lineRule="auto"/>
        <w:jc w:val="center"/>
        <w:rPr>
          <w:rFonts w:ascii="Times New Roman" w:eastAsia="Times New Roman" w:hAnsi="Times New Roman" w:cs="Times New Roman"/>
          <w:lang w:eastAsia="pt-BR"/>
        </w:rPr>
      </w:pPr>
      <w:r>
        <w:rPr>
          <w:rFonts w:ascii="Times New Roman" w:eastAsia="Times New Roman" w:hAnsi="Times New Roman" w:cs="Times New Roman"/>
          <w:lang w:eastAsia="pt-BR"/>
        </w:rPr>
        <w:t>Fonte: Autores (2023).</w:t>
      </w:r>
    </w:p>
    <w:p w:rsidR="00316045" w:rsidRDefault="00316045" w:rsidP="00316045">
      <w:pPr>
        <w:spacing w:after="0" w:line="360" w:lineRule="auto"/>
        <w:jc w:val="center"/>
        <w:rPr>
          <w:rFonts w:ascii="Times New Roman" w:eastAsia="Times New Roman" w:hAnsi="Times New Roman" w:cs="Times New Roman"/>
          <w:lang w:eastAsia="pt-BR"/>
        </w:rPr>
      </w:pPr>
    </w:p>
    <w:p w:rsidR="004C3148" w:rsidRDefault="00E92E69" w:rsidP="00E92E69">
      <w:pPr>
        <w:spacing w:after="0" w:line="360" w:lineRule="auto"/>
        <w:ind w:firstLine="709"/>
        <w:jc w:val="both"/>
        <w:rPr>
          <w:rFonts w:ascii="Times New Roman" w:eastAsia="Times New Roman" w:hAnsi="Times New Roman" w:cs="Times New Roman"/>
          <w:lang w:eastAsia="pt-BR"/>
        </w:rPr>
      </w:pPr>
      <w:r w:rsidRPr="00E92E69">
        <w:rPr>
          <w:rFonts w:ascii="Times New Roman" w:eastAsia="Times New Roman" w:hAnsi="Times New Roman" w:cs="Times New Roman"/>
          <w:lang w:eastAsia="pt-BR"/>
        </w:rPr>
        <w:lastRenderedPageBreak/>
        <w:t xml:space="preserve">Onde, </w:t>
      </w:r>
      <w:proofErr w:type="spellStart"/>
      <w:r w:rsidR="004C3148" w:rsidRPr="00E92E69">
        <w:rPr>
          <w:rFonts w:ascii="Times New Roman" w:eastAsia="Times New Roman" w:hAnsi="Times New Roman" w:cs="Times New Roman"/>
          <w:b/>
          <w:bCs/>
          <w:lang w:eastAsia="pt-BR"/>
        </w:rPr>
        <w:t>Plan</w:t>
      </w:r>
      <w:proofErr w:type="spellEnd"/>
      <w:r w:rsidRPr="00E92E69">
        <w:rPr>
          <w:rFonts w:ascii="Times New Roman" w:eastAsia="Times New Roman" w:hAnsi="Times New Roman" w:cs="Times New Roman"/>
          <w:lang w:eastAsia="pt-BR"/>
        </w:rPr>
        <w:t xml:space="preserve"> </w:t>
      </w:r>
      <w:proofErr w:type="gramStart"/>
      <w:r w:rsidRPr="00E92E69">
        <w:rPr>
          <w:rFonts w:ascii="Times New Roman" w:eastAsia="Times New Roman" w:hAnsi="Times New Roman" w:cs="Times New Roman"/>
          <w:lang w:eastAsia="pt-BR"/>
        </w:rPr>
        <w:t>significa,</w:t>
      </w:r>
      <w:proofErr w:type="gramEnd"/>
      <w:r w:rsidRPr="00E92E69">
        <w:rPr>
          <w:rFonts w:ascii="Times New Roman" w:eastAsia="Times New Roman" w:hAnsi="Times New Roman" w:cs="Times New Roman"/>
          <w:lang w:eastAsia="pt-BR"/>
        </w:rPr>
        <w:t xml:space="preserve"> </w:t>
      </w:r>
      <w:r w:rsidR="004C3148" w:rsidRPr="00E92E69">
        <w:rPr>
          <w:rFonts w:ascii="Times New Roman" w:eastAsia="Times New Roman" w:hAnsi="Times New Roman" w:cs="Times New Roman"/>
          <w:lang w:eastAsia="pt-BR"/>
        </w:rPr>
        <w:t>Planejar</w:t>
      </w:r>
      <w:r w:rsidRPr="00E92E69">
        <w:rPr>
          <w:rFonts w:ascii="Times New Roman" w:eastAsia="Times New Roman" w:hAnsi="Times New Roman" w:cs="Times New Roman"/>
          <w:lang w:eastAsia="pt-BR"/>
        </w:rPr>
        <w:t xml:space="preserve">; </w:t>
      </w:r>
      <w:r w:rsidR="004C3148" w:rsidRPr="00E92E69">
        <w:rPr>
          <w:rFonts w:ascii="Times New Roman" w:eastAsia="Times New Roman" w:hAnsi="Times New Roman" w:cs="Times New Roman"/>
          <w:b/>
          <w:bCs/>
          <w:lang w:eastAsia="pt-BR"/>
        </w:rPr>
        <w:t>Do</w:t>
      </w:r>
      <w:r w:rsidR="00F73552">
        <w:rPr>
          <w:rFonts w:ascii="Times New Roman" w:eastAsia="Times New Roman" w:hAnsi="Times New Roman" w:cs="Times New Roman"/>
          <w:b/>
          <w:bCs/>
          <w:lang w:eastAsia="pt-BR"/>
        </w:rPr>
        <w:t>,</w:t>
      </w:r>
      <w:r>
        <w:rPr>
          <w:rFonts w:ascii="Times New Roman" w:eastAsia="Times New Roman" w:hAnsi="Times New Roman" w:cs="Times New Roman"/>
          <w:lang w:eastAsia="pt-BR"/>
        </w:rPr>
        <w:t xml:space="preserve"> </w:t>
      </w:r>
      <w:r w:rsidRPr="00E92E69">
        <w:rPr>
          <w:rFonts w:ascii="Times New Roman" w:eastAsia="Times New Roman" w:hAnsi="Times New Roman" w:cs="Times New Roman"/>
          <w:lang w:eastAsia="pt-BR"/>
        </w:rPr>
        <w:t xml:space="preserve">é </w:t>
      </w:r>
      <w:r w:rsidR="004C3148" w:rsidRPr="00E92E69">
        <w:rPr>
          <w:rFonts w:ascii="Times New Roman" w:eastAsia="Times New Roman" w:hAnsi="Times New Roman" w:cs="Times New Roman"/>
          <w:lang w:eastAsia="pt-BR"/>
        </w:rPr>
        <w:t>Fazer</w:t>
      </w:r>
      <w:r w:rsidRPr="00E92E69">
        <w:rPr>
          <w:rFonts w:ascii="Times New Roman" w:eastAsia="Times New Roman" w:hAnsi="Times New Roman" w:cs="Times New Roman"/>
          <w:lang w:eastAsia="pt-BR"/>
        </w:rPr>
        <w:t xml:space="preserve"> e/ou </w:t>
      </w:r>
      <w:r w:rsidR="004C3148" w:rsidRPr="00E92E69">
        <w:rPr>
          <w:rFonts w:ascii="Times New Roman" w:eastAsia="Times New Roman" w:hAnsi="Times New Roman" w:cs="Times New Roman"/>
          <w:lang w:eastAsia="pt-BR"/>
        </w:rPr>
        <w:t>executar</w:t>
      </w:r>
      <w:r>
        <w:rPr>
          <w:rFonts w:ascii="Times New Roman" w:eastAsia="Times New Roman" w:hAnsi="Times New Roman" w:cs="Times New Roman"/>
          <w:lang w:eastAsia="pt-BR"/>
        </w:rPr>
        <w:t xml:space="preserve">; </w:t>
      </w:r>
      <w:proofErr w:type="spellStart"/>
      <w:r w:rsidR="004C3148" w:rsidRPr="00E92E69">
        <w:rPr>
          <w:rFonts w:ascii="Times New Roman" w:eastAsia="Times New Roman" w:hAnsi="Times New Roman" w:cs="Times New Roman"/>
          <w:b/>
          <w:bCs/>
          <w:lang w:eastAsia="pt-BR"/>
        </w:rPr>
        <w:t>Check</w:t>
      </w:r>
      <w:proofErr w:type="spellEnd"/>
      <w:r>
        <w:rPr>
          <w:rFonts w:ascii="Times New Roman" w:eastAsia="Times New Roman" w:hAnsi="Times New Roman" w:cs="Times New Roman"/>
          <w:lang w:eastAsia="pt-BR"/>
        </w:rPr>
        <w:t>,</w:t>
      </w:r>
      <w:r w:rsidR="004C3148" w:rsidRPr="00E92E69">
        <w:rPr>
          <w:rFonts w:ascii="Times New Roman" w:eastAsia="Times New Roman" w:hAnsi="Times New Roman" w:cs="Times New Roman"/>
          <w:lang w:eastAsia="pt-BR"/>
        </w:rPr>
        <w:t xml:space="preserve"> Checar, verificar, mensurar</w:t>
      </w:r>
      <w:r>
        <w:rPr>
          <w:rFonts w:ascii="Times New Roman" w:eastAsia="Times New Roman" w:hAnsi="Times New Roman" w:cs="Times New Roman"/>
          <w:lang w:eastAsia="pt-BR"/>
        </w:rPr>
        <w:t xml:space="preserve">; e </w:t>
      </w:r>
      <w:proofErr w:type="spellStart"/>
      <w:r w:rsidR="004C3148" w:rsidRPr="00E92E69">
        <w:rPr>
          <w:rFonts w:ascii="Times New Roman" w:eastAsia="Times New Roman" w:hAnsi="Times New Roman" w:cs="Times New Roman"/>
          <w:b/>
          <w:bCs/>
          <w:lang w:eastAsia="pt-BR"/>
        </w:rPr>
        <w:t>Act</w:t>
      </w:r>
      <w:proofErr w:type="spellEnd"/>
      <w:r>
        <w:rPr>
          <w:rFonts w:ascii="Times New Roman" w:eastAsia="Times New Roman" w:hAnsi="Times New Roman" w:cs="Times New Roman"/>
          <w:lang w:eastAsia="pt-BR"/>
        </w:rPr>
        <w:t xml:space="preserve">, </w:t>
      </w:r>
      <w:r w:rsidR="004C3148" w:rsidRPr="00E92E69">
        <w:rPr>
          <w:rFonts w:ascii="Times New Roman" w:eastAsia="Times New Roman" w:hAnsi="Times New Roman" w:cs="Times New Roman"/>
          <w:lang w:eastAsia="pt-BR"/>
        </w:rPr>
        <w:t>Agir.</w:t>
      </w:r>
      <w:r>
        <w:rPr>
          <w:rFonts w:ascii="Times New Roman" w:eastAsia="Times New Roman" w:hAnsi="Times New Roman" w:cs="Times New Roman"/>
          <w:lang w:eastAsia="pt-BR"/>
        </w:rPr>
        <w:t xml:space="preserve"> </w:t>
      </w:r>
      <w:r w:rsidR="004C3148" w:rsidRPr="00094CB5">
        <w:rPr>
          <w:rFonts w:ascii="Times New Roman" w:eastAsia="Times New Roman" w:hAnsi="Times New Roman" w:cs="Times New Roman"/>
          <w:lang w:eastAsia="pt-BR"/>
        </w:rPr>
        <w:t xml:space="preserve">Partindo da ideia de que nenhum processo é perfeito e de que o aprimoramento é sempre possível, o PDCA oferece condições para gerir seu funcionamento com </w:t>
      </w:r>
      <w:hyperlink r:id="rId20" w:tgtFrame="_blank" w:history="1">
        <w:r w:rsidR="004C3148" w:rsidRPr="00094CB5">
          <w:rPr>
            <w:rFonts w:ascii="Times New Roman" w:eastAsia="Times New Roman" w:hAnsi="Times New Roman" w:cs="Times New Roman"/>
            <w:lang w:eastAsia="pt-BR"/>
          </w:rPr>
          <w:t>foco na qualidade</w:t>
        </w:r>
      </w:hyperlink>
      <w:r w:rsidR="004C3148" w:rsidRPr="00094CB5">
        <w:rPr>
          <w:rFonts w:ascii="Times New Roman" w:eastAsia="Times New Roman" w:hAnsi="Times New Roman" w:cs="Times New Roman"/>
          <w:lang w:eastAsia="pt-BR"/>
        </w:rPr>
        <w:t>.</w:t>
      </w:r>
    </w:p>
    <w:p w:rsidR="00E92E69" w:rsidRPr="00094CB5" w:rsidRDefault="00E92E69" w:rsidP="00E92E69">
      <w:pPr>
        <w:spacing w:after="0" w:line="360" w:lineRule="auto"/>
        <w:ind w:firstLine="709"/>
        <w:jc w:val="both"/>
        <w:rPr>
          <w:rFonts w:ascii="Times New Roman" w:eastAsia="Times New Roman" w:hAnsi="Times New Roman" w:cs="Times New Roman"/>
          <w:lang w:eastAsia="pt-BR"/>
        </w:rPr>
      </w:pPr>
    </w:p>
    <w:p w:rsidR="00C12712" w:rsidRPr="00094CB5" w:rsidRDefault="001215D7" w:rsidP="00C12712">
      <w:pPr>
        <w:spacing w:after="0" w:line="360" w:lineRule="auto"/>
        <w:jc w:val="both"/>
        <w:rPr>
          <w:rFonts w:ascii="Times New Roman" w:hAnsi="Times New Roman" w:cs="Times New Roman"/>
          <w:b/>
        </w:rPr>
      </w:pPr>
      <w:r w:rsidRPr="00094CB5">
        <w:rPr>
          <w:rFonts w:ascii="Times New Roman" w:hAnsi="Times New Roman" w:cs="Times New Roman"/>
          <w:b/>
        </w:rPr>
        <w:t>O uso da ferramenta PDCA</w:t>
      </w:r>
      <w:r w:rsidR="002C1688" w:rsidRPr="00094CB5">
        <w:rPr>
          <w:rFonts w:ascii="Times New Roman" w:hAnsi="Times New Roman" w:cs="Times New Roman"/>
          <w:b/>
        </w:rPr>
        <w:t xml:space="preserve"> </w:t>
      </w:r>
    </w:p>
    <w:p w:rsidR="00C12712" w:rsidRPr="00094CB5" w:rsidRDefault="00C12712" w:rsidP="00E92E69">
      <w:pPr>
        <w:spacing w:after="0" w:line="360" w:lineRule="auto"/>
        <w:ind w:firstLine="720"/>
        <w:jc w:val="both"/>
        <w:rPr>
          <w:rFonts w:ascii="Times New Roman" w:hAnsi="Times New Roman" w:cs="Times New Roman"/>
          <w:b/>
        </w:rPr>
      </w:pPr>
      <w:r w:rsidRPr="00094CB5">
        <w:rPr>
          <w:rFonts w:ascii="Times New Roman" w:hAnsi="Times New Roman" w:cs="Times New Roman"/>
          <w:b/>
        </w:rPr>
        <w:t>Planejar (</w:t>
      </w:r>
      <w:proofErr w:type="spellStart"/>
      <w:r w:rsidRPr="00094CB5">
        <w:rPr>
          <w:rFonts w:ascii="Times New Roman" w:hAnsi="Times New Roman" w:cs="Times New Roman"/>
          <w:b/>
        </w:rPr>
        <w:t>Plain</w:t>
      </w:r>
      <w:proofErr w:type="spellEnd"/>
      <w:r w:rsidRPr="00094CB5">
        <w:rPr>
          <w:rFonts w:ascii="Times New Roman" w:hAnsi="Times New Roman" w:cs="Times New Roman"/>
          <w:b/>
        </w:rPr>
        <w:t xml:space="preserve">) </w:t>
      </w:r>
    </w:p>
    <w:p w:rsidR="00F73552" w:rsidRPr="00F73552" w:rsidRDefault="00E92E69" w:rsidP="00F73552">
      <w:pPr>
        <w:spacing w:after="0" w:line="360" w:lineRule="auto"/>
        <w:ind w:firstLine="720"/>
        <w:jc w:val="both"/>
        <w:rPr>
          <w:rFonts w:ascii="Times New Roman" w:hAnsi="Times New Roman" w:cs="Times New Roman"/>
        </w:rPr>
      </w:pPr>
      <w:r>
        <w:rPr>
          <w:rFonts w:ascii="Times New Roman" w:hAnsi="Times New Roman" w:cs="Times New Roman"/>
        </w:rPr>
        <w:t xml:space="preserve">Inclui, </w:t>
      </w:r>
      <w:r w:rsidRPr="00E92E69">
        <w:rPr>
          <w:rFonts w:ascii="Times New Roman" w:hAnsi="Times New Roman" w:cs="Times New Roman"/>
          <w:b/>
          <w:bCs/>
        </w:rPr>
        <w:t>c</w:t>
      </w:r>
      <w:r w:rsidR="00C12712" w:rsidRPr="00E92E69">
        <w:rPr>
          <w:rFonts w:ascii="Times New Roman" w:hAnsi="Times New Roman" w:cs="Times New Roman"/>
          <w:b/>
          <w:bCs/>
        </w:rPr>
        <w:t>onhecer</w:t>
      </w:r>
      <w:r w:rsidR="00C12712" w:rsidRPr="00094CB5">
        <w:rPr>
          <w:rFonts w:ascii="Times New Roman" w:hAnsi="Times New Roman" w:cs="Times New Roman"/>
        </w:rPr>
        <w:t xml:space="preserve"> as dependências da IES, Unidades 1 e 2, partindo de uma visitação em todos andares que a compõe. </w:t>
      </w:r>
      <w:r w:rsidR="00C12712" w:rsidRPr="00E92E69">
        <w:rPr>
          <w:rFonts w:ascii="Times New Roman" w:hAnsi="Times New Roman" w:cs="Times New Roman"/>
          <w:b/>
          <w:bCs/>
        </w:rPr>
        <w:t>Anotar</w:t>
      </w:r>
      <w:r w:rsidR="00C12712" w:rsidRPr="00094CB5">
        <w:rPr>
          <w:rFonts w:ascii="Times New Roman" w:hAnsi="Times New Roman" w:cs="Times New Roman"/>
        </w:rPr>
        <w:t xml:space="preserve"> as dependências visitadas. </w:t>
      </w:r>
      <w:r>
        <w:rPr>
          <w:rFonts w:ascii="Times New Roman" w:hAnsi="Times New Roman" w:cs="Times New Roman"/>
        </w:rPr>
        <w:t xml:space="preserve"> Ainda, </w:t>
      </w:r>
      <w:r w:rsidRPr="00E92E69">
        <w:rPr>
          <w:rFonts w:ascii="Times New Roman" w:hAnsi="Times New Roman" w:cs="Times New Roman"/>
          <w:b/>
          <w:bCs/>
        </w:rPr>
        <w:t>e</w:t>
      </w:r>
      <w:r w:rsidR="00C12712" w:rsidRPr="00E92E69">
        <w:rPr>
          <w:rFonts w:ascii="Times New Roman" w:hAnsi="Times New Roman" w:cs="Times New Roman"/>
          <w:b/>
          <w:bCs/>
        </w:rPr>
        <w:t>laborar</w:t>
      </w:r>
      <w:r w:rsidR="00C12712" w:rsidRPr="00094CB5">
        <w:rPr>
          <w:rFonts w:ascii="Times New Roman" w:hAnsi="Times New Roman" w:cs="Times New Roman"/>
        </w:rPr>
        <w:t xml:space="preserve"> uma linha de ação observando a sequência de ações que deverão ocorrer durante a implantação do projeto. </w:t>
      </w:r>
      <w:r>
        <w:rPr>
          <w:rFonts w:ascii="Times New Roman" w:hAnsi="Times New Roman" w:cs="Times New Roman"/>
        </w:rPr>
        <w:t xml:space="preserve">Ainda, </w:t>
      </w:r>
      <w:r w:rsidRPr="00E92E69">
        <w:rPr>
          <w:rFonts w:ascii="Times New Roman" w:hAnsi="Times New Roman" w:cs="Times New Roman"/>
          <w:b/>
          <w:bCs/>
        </w:rPr>
        <w:t>reunir</w:t>
      </w:r>
      <w:r w:rsidR="00C12712" w:rsidRPr="00094CB5">
        <w:rPr>
          <w:rFonts w:ascii="Times New Roman" w:hAnsi="Times New Roman" w:cs="Times New Roman"/>
        </w:rPr>
        <w:t xml:space="preserve"> com os coordenadores dos cursos existentes nas unidades em estudo, explicando sobre necessidade da participação </w:t>
      </w:r>
      <w:r w:rsidR="001215D7" w:rsidRPr="00094CB5">
        <w:rPr>
          <w:rFonts w:ascii="Times New Roman" w:hAnsi="Times New Roman" w:cs="Times New Roman"/>
        </w:rPr>
        <w:t xml:space="preserve">efetiva </w:t>
      </w:r>
      <w:r w:rsidR="00C12712" w:rsidRPr="00094CB5">
        <w:rPr>
          <w:rFonts w:ascii="Times New Roman" w:hAnsi="Times New Roman" w:cs="Times New Roman"/>
        </w:rPr>
        <w:t xml:space="preserve">dos acadêmicos, desta forma, </w:t>
      </w:r>
      <w:r w:rsidR="00C12712" w:rsidRPr="00E92E69">
        <w:rPr>
          <w:rFonts w:ascii="Times New Roman" w:hAnsi="Times New Roman" w:cs="Times New Roman"/>
          <w:b/>
          <w:bCs/>
        </w:rPr>
        <w:t>permitir</w:t>
      </w:r>
      <w:r w:rsidR="00C12712" w:rsidRPr="00094CB5">
        <w:rPr>
          <w:rFonts w:ascii="Times New Roman" w:hAnsi="Times New Roman" w:cs="Times New Roman"/>
        </w:rPr>
        <w:t xml:space="preserve"> que as metas serem alcançadas com o envolvimento de todos. </w:t>
      </w:r>
      <w:r>
        <w:rPr>
          <w:rFonts w:ascii="Times New Roman" w:hAnsi="Times New Roman" w:cs="Times New Roman"/>
        </w:rPr>
        <w:t xml:space="preserve"> E por fim, </w:t>
      </w:r>
      <w:r w:rsidRPr="00E92E69">
        <w:rPr>
          <w:rFonts w:ascii="Times New Roman" w:hAnsi="Times New Roman" w:cs="Times New Roman"/>
          <w:b/>
          <w:bCs/>
        </w:rPr>
        <w:t>r</w:t>
      </w:r>
      <w:r w:rsidR="00C12712" w:rsidRPr="00E92E69">
        <w:rPr>
          <w:rFonts w:ascii="Times New Roman" w:hAnsi="Times New Roman" w:cs="Times New Roman"/>
          <w:b/>
          <w:bCs/>
        </w:rPr>
        <w:t>efazer</w:t>
      </w:r>
      <w:r w:rsidR="00C12712" w:rsidRPr="00094CB5">
        <w:rPr>
          <w:rFonts w:ascii="Times New Roman" w:hAnsi="Times New Roman" w:cs="Times New Roman"/>
        </w:rPr>
        <w:t xml:space="preserve"> a linha de ação, caso seja necessário. </w:t>
      </w:r>
    </w:p>
    <w:p w:rsidR="00C12712" w:rsidRPr="00094CB5" w:rsidRDefault="00C12712" w:rsidP="00E92E69">
      <w:pPr>
        <w:spacing w:after="0" w:line="360" w:lineRule="auto"/>
        <w:ind w:firstLine="720"/>
        <w:jc w:val="both"/>
        <w:rPr>
          <w:rFonts w:ascii="Times New Roman" w:hAnsi="Times New Roman" w:cs="Times New Roman"/>
          <w:b/>
        </w:rPr>
      </w:pPr>
      <w:r w:rsidRPr="00094CB5">
        <w:rPr>
          <w:rFonts w:ascii="Times New Roman" w:hAnsi="Times New Roman" w:cs="Times New Roman"/>
          <w:b/>
        </w:rPr>
        <w:t xml:space="preserve">Fazer (Do) </w:t>
      </w:r>
    </w:p>
    <w:p w:rsidR="00C12712" w:rsidRPr="00094CB5" w:rsidRDefault="00E92E69" w:rsidP="00F73552">
      <w:pPr>
        <w:spacing w:after="0" w:line="360" w:lineRule="auto"/>
        <w:ind w:firstLine="720"/>
        <w:jc w:val="both"/>
        <w:rPr>
          <w:rFonts w:ascii="Times New Roman" w:hAnsi="Times New Roman" w:cs="Times New Roman"/>
        </w:rPr>
      </w:pPr>
      <w:r>
        <w:rPr>
          <w:rFonts w:ascii="Times New Roman" w:hAnsi="Times New Roman" w:cs="Times New Roman"/>
        </w:rPr>
        <w:t xml:space="preserve">Nesta faze, é necessário </w:t>
      </w:r>
      <w:r w:rsidRPr="00E92E69">
        <w:rPr>
          <w:rFonts w:ascii="Times New Roman" w:hAnsi="Times New Roman" w:cs="Times New Roman"/>
          <w:b/>
          <w:bCs/>
        </w:rPr>
        <w:t>l</w:t>
      </w:r>
      <w:r w:rsidR="00C12712" w:rsidRPr="00E92E69">
        <w:rPr>
          <w:rFonts w:ascii="Times New Roman" w:hAnsi="Times New Roman" w:cs="Times New Roman"/>
          <w:b/>
          <w:bCs/>
        </w:rPr>
        <w:t>evantar</w:t>
      </w:r>
      <w:r w:rsidR="00C12712" w:rsidRPr="00094CB5">
        <w:rPr>
          <w:rFonts w:ascii="Times New Roman" w:hAnsi="Times New Roman" w:cs="Times New Roman"/>
        </w:rPr>
        <w:t xml:space="preserve"> e </w:t>
      </w:r>
      <w:r w:rsidR="00C12712" w:rsidRPr="00E92E69">
        <w:rPr>
          <w:rFonts w:ascii="Times New Roman" w:hAnsi="Times New Roman" w:cs="Times New Roman"/>
          <w:b/>
          <w:bCs/>
        </w:rPr>
        <w:t>tabular</w:t>
      </w:r>
      <w:r w:rsidR="00C12712" w:rsidRPr="00094CB5">
        <w:rPr>
          <w:rFonts w:ascii="Times New Roman" w:hAnsi="Times New Roman" w:cs="Times New Roman"/>
        </w:rPr>
        <w:t xml:space="preserve"> </w:t>
      </w:r>
      <w:r>
        <w:rPr>
          <w:rFonts w:ascii="Times New Roman" w:hAnsi="Times New Roman" w:cs="Times New Roman"/>
        </w:rPr>
        <w:t xml:space="preserve">os </w:t>
      </w:r>
      <w:r w:rsidR="00C12712" w:rsidRPr="00094CB5">
        <w:rPr>
          <w:rFonts w:ascii="Times New Roman" w:hAnsi="Times New Roman" w:cs="Times New Roman"/>
        </w:rPr>
        <w:t>dados sobre os resíduos sólidos gerados nas Unidades 1 e 2 da IES.</w:t>
      </w:r>
      <w:r>
        <w:rPr>
          <w:rFonts w:ascii="Times New Roman" w:hAnsi="Times New Roman" w:cs="Times New Roman"/>
        </w:rPr>
        <w:t xml:space="preserve"> Igualmente, </w:t>
      </w:r>
      <w:r>
        <w:rPr>
          <w:rFonts w:ascii="Times New Roman" w:hAnsi="Times New Roman" w:cs="Times New Roman"/>
          <w:b/>
          <w:bCs/>
        </w:rPr>
        <w:t>v</w:t>
      </w:r>
      <w:r w:rsidR="00C12712" w:rsidRPr="00E92E69">
        <w:rPr>
          <w:rFonts w:ascii="Times New Roman" w:hAnsi="Times New Roman" w:cs="Times New Roman"/>
          <w:b/>
          <w:bCs/>
        </w:rPr>
        <w:t>erificar</w:t>
      </w:r>
      <w:r w:rsidR="00C12712" w:rsidRPr="00094CB5">
        <w:rPr>
          <w:rFonts w:ascii="Times New Roman" w:hAnsi="Times New Roman" w:cs="Times New Roman"/>
        </w:rPr>
        <w:t xml:space="preserve"> e </w:t>
      </w:r>
      <w:r w:rsidR="00C12712" w:rsidRPr="00E92E69">
        <w:rPr>
          <w:rFonts w:ascii="Times New Roman" w:hAnsi="Times New Roman" w:cs="Times New Roman"/>
          <w:b/>
          <w:bCs/>
        </w:rPr>
        <w:t xml:space="preserve">listar </w:t>
      </w:r>
      <w:r w:rsidR="00C12712" w:rsidRPr="00094CB5">
        <w:rPr>
          <w:rFonts w:ascii="Times New Roman" w:hAnsi="Times New Roman" w:cs="Times New Roman"/>
        </w:rPr>
        <w:t>o estado atual do processo de descarte, segre</w:t>
      </w:r>
      <w:r w:rsidR="00A72B2C">
        <w:rPr>
          <w:rFonts w:ascii="Times New Roman" w:hAnsi="Times New Roman" w:cs="Times New Roman"/>
        </w:rPr>
        <w:t>ga</w:t>
      </w:r>
      <w:r w:rsidR="00C12712" w:rsidRPr="00094CB5">
        <w:rPr>
          <w:rFonts w:ascii="Times New Roman" w:hAnsi="Times New Roman" w:cs="Times New Roman"/>
        </w:rPr>
        <w:t xml:space="preserve">ção e destinação final dos resíduos sólidos na IES, com a finalidade de detectar pontos que necessitam de uma intervenção para melhorar o processo existente. </w:t>
      </w:r>
      <w:r w:rsidR="00F73552">
        <w:rPr>
          <w:rFonts w:ascii="Times New Roman" w:hAnsi="Times New Roman" w:cs="Times New Roman"/>
        </w:rPr>
        <w:t xml:space="preserve"> Ainda, será necessário </w:t>
      </w:r>
      <w:r w:rsidR="00F73552" w:rsidRPr="00F73552">
        <w:rPr>
          <w:rFonts w:ascii="Times New Roman" w:hAnsi="Times New Roman" w:cs="Times New Roman"/>
          <w:b/>
          <w:bCs/>
        </w:rPr>
        <w:t>i</w:t>
      </w:r>
      <w:r w:rsidR="00C12712" w:rsidRPr="00F73552">
        <w:rPr>
          <w:rFonts w:ascii="Times New Roman" w:hAnsi="Times New Roman" w:cs="Times New Roman"/>
          <w:b/>
          <w:bCs/>
        </w:rPr>
        <w:t>nserir</w:t>
      </w:r>
      <w:r w:rsidR="00C12712" w:rsidRPr="00094CB5">
        <w:rPr>
          <w:rFonts w:ascii="Times New Roman" w:hAnsi="Times New Roman" w:cs="Times New Roman"/>
        </w:rPr>
        <w:t xml:space="preserve"> um plano de coleta seletiva no Plano de Logística Sustentável da </w:t>
      </w:r>
      <w:r w:rsidR="00F73552" w:rsidRPr="00094CB5">
        <w:rPr>
          <w:rFonts w:ascii="Times New Roman" w:hAnsi="Times New Roman" w:cs="Times New Roman"/>
        </w:rPr>
        <w:t>IES, verificando</w:t>
      </w:r>
      <w:r w:rsidR="00C12712" w:rsidRPr="00094CB5">
        <w:rPr>
          <w:rFonts w:ascii="Times New Roman" w:hAnsi="Times New Roman" w:cs="Times New Roman"/>
        </w:rPr>
        <w:t xml:space="preserve"> se há empresas locais que compram os materiais segregados. </w:t>
      </w:r>
    </w:p>
    <w:p w:rsidR="00C12712" w:rsidRDefault="00F73552" w:rsidP="00F73552">
      <w:pPr>
        <w:spacing w:after="0" w:line="360" w:lineRule="auto"/>
        <w:ind w:firstLine="720"/>
        <w:jc w:val="both"/>
        <w:rPr>
          <w:rFonts w:ascii="Times New Roman" w:hAnsi="Times New Roman" w:cs="Times New Roman"/>
        </w:rPr>
      </w:pPr>
      <w:r>
        <w:rPr>
          <w:rFonts w:ascii="Times New Roman" w:hAnsi="Times New Roman" w:cs="Times New Roman"/>
        </w:rPr>
        <w:t xml:space="preserve">Adcionalmente, </w:t>
      </w:r>
      <w:r w:rsidRPr="00F73552">
        <w:rPr>
          <w:rFonts w:ascii="Times New Roman" w:hAnsi="Times New Roman" w:cs="Times New Roman"/>
          <w:b/>
          <w:bCs/>
        </w:rPr>
        <w:t>p</w:t>
      </w:r>
      <w:r w:rsidR="00C12712" w:rsidRPr="00F73552">
        <w:rPr>
          <w:rFonts w:ascii="Times New Roman" w:hAnsi="Times New Roman" w:cs="Times New Roman"/>
          <w:b/>
          <w:bCs/>
        </w:rPr>
        <w:t xml:space="preserve">romover </w:t>
      </w:r>
      <w:r w:rsidR="00C12712" w:rsidRPr="00094CB5">
        <w:rPr>
          <w:rFonts w:ascii="Times New Roman" w:hAnsi="Times New Roman" w:cs="Times New Roman"/>
        </w:rPr>
        <w:t xml:space="preserve">no meio acadêmico a participação da coleta seletiva, não só na IES, mas participarem como difusores de uma mentalidade voltada para um meio ambiente sustentável. </w:t>
      </w:r>
      <w:r>
        <w:rPr>
          <w:rFonts w:ascii="Times New Roman" w:hAnsi="Times New Roman" w:cs="Times New Roman"/>
        </w:rPr>
        <w:t xml:space="preserve">Com isso, </w:t>
      </w:r>
      <w:r w:rsidRPr="00F73552">
        <w:rPr>
          <w:rFonts w:ascii="Times New Roman" w:hAnsi="Times New Roman" w:cs="Times New Roman"/>
          <w:b/>
          <w:bCs/>
        </w:rPr>
        <w:t>p</w:t>
      </w:r>
      <w:r w:rsidR="00C12712" w:rsidRPr="00F73552">
        <w:rPr>
          <w:rFonts w:ascii="Times New Roman" w:hAnsi="Times New Roman" w:cs="Times New Roman"/>
          <w:b/>
          <w:bCs/>
        </w:rPr>
        <w:t>ropor</w:t>
      </w:r>
      <w:r w:rsidR="00C12712" w:rsidRPr="00094CB5">
        <w:rPr>
          <w:rFonts w:ascii="Times New Roman" w:hAnsi="Times New Roman" w:cs="Times New Roman"/>
        </w:rPr>
        <w:t xml:space="preserve"> a produção de cartilha com dicas ambientais, que auxiliem na compreensão do tema proposto e venha consolidar o trabalho. </w:t>
      </w:r>
    </w:p>
    <w:p w:rsidR="00C12712" w:rsidRPr="00094CB5" w:rsidRDefault="00C12712" w:rsidP="00400EFF">
      <w:pPr>
        <w:spacing w:after="0" w:line="360" w:lineRule="auto"/>
        <w:ind w:firstLine="720"/>
        <w:jc w:val="both"/>
        <w:rPr>
          <w:rFonts w:ascii="Times New Roman" w:hAnsi="Times New Roman" w:cs="Times New Roman"/>
        </w:rPr>
      </w:pPr>
      <w:r w:rsidRPr="00400EFF">
        <w:rPr>
          <w:rFonts w:ascii="Times New Roman" w:hAnsi="Times New Roman" w:cs="Times New Roman"/>
          <w:b/>
          <w:bCs/>
        </w:rPr>
        <w:t>Conferir (</w:t>
      </w:r>
      <w:proofErr w:type="spellStart"/>
      <w:r w:rsidRPr="00400EFF">
        <w:rPr>
          <w:rFonts w:ascii="Times New Roman" w:hAnsi="Times New Roman" w:cs="Times New Roman"/>
          <w:b/>
          <w:bCs/>
        </w:rPr>
        <w:t>Check</w:t>
      </w:r>
      <w:proofErr w:type="spellEnd"/>
      <w:r w:rsidRPr="00400EFF">
        <w:rPr>
          <w:rFonts w:ascii="Times New Roman" w:hAnsi="Times New Roman" w:cs="Times New Roman"/>
          <w:b/>
          <w:bCs/>
        </w:rPr>
        <w:t>)</w:t>
      </w:r>
    </w:p>
    <w:p w:rsidR="00400EFF" w:rsidRDefault="00C12712" w:rsidP="00400EFF">
      <w:pPr>
        <w:spacing w:after="0" w:line="360" w:lineRule="auto"/>
        <w:ind w:firstLine="720"/>
        <w:jc w:val="both"/>
        <w:rPr>
          <w:rFonts w:ascii="Times New Roman" w:hAnsi="Times New Roman" w:cs="Times New Roman"/>
        </w:rPr>
      </w:pPr>
      <w:r w:rsidRPr="00094CB5">
        <w:rPr>
          <w:rFonts w:ascii="Times New Roman" w:hAnsi="Times New Roman" w:cs="Times New Roman"/>
        </w:rPr>
        <w:t xml:space="preserve">Verificar, com frequência, o andamento das ações comparando com as metas traçadas, a fim de redimensionar o processo de atividades, caso seja necessário. </w:t>
      </w:r>
    </w:p>
    <w:p w:rsidR="00C12712" w:rsidRPr="00400EFF" w:rsidRDefault="00C12712" w:rsidP="00400EFF">
      <w:pPr>
        <w:spacing w:after="0" w:line="360" w:lineRule="auto"/>
        <w:ind w:firstLine="720"/>
        <w:jc w:val="both"/>
        <w:rPr>
          <w:rFonts w:ascii="Times New Roman" w:hAnsi="Times New Roman" w:cs="Times New Roman"/>
        </w:rPr>
      </w:pPr>
      <w:r w:rsidRPr="00400EFF">
        <w:rPr>
          <w:rFonts w:ascii="Times New Roman" w:hAnsi="Times New Roman" w:cs="Times New Roman"/>
          <w:b/>
        </w:rPr>
        <w:t>Agir (</w:t>
      </w:r>
      <w:proofErr w:type="spellStart"/>
      <w:r w:rsidRPr="00400EFF">
        <w:rPr>
          <w:rFonts w:ascii="Times New Roman" w:hAnsi="Times New Roman" w:cs="Times New Roman"/>
          <w:b/>
        </w:rPr>
        <w:t>Act</w:t>
      </w:r>
      <w:proofErr w:type="spellEnd"/>
      <w:r w:rsidRPr="00400EFF">
        <w:rPr>
          <w:rFonts w:ascii="Times New Roman" w:hAnsi="Times New Roman" w:cs="Times New Roman"/>
          <w:b/>
        </w:rPr>
        <w:t xml:space="preserve">) </w:t>
      </w:r>
    </w:p>
    <w:p w:rsidR="00F7239A" w:rsidRPr="00316045" w:rsidRDefault="00C12712" w:rsidP="00316045">
      <w:pPr>
        <w:spacing w:after="0" w:line="360" w:lineRule="auto"/>
        <w:ind w:firstLine="709"/>
        <w:jc w:val="both"/>
        <w:rPr>
          <w:rFonts w:ascii="Times New Roman" w:hAnsi="Times New Roman" w:cs="Times New Roman"/>
        </w:rPr>
      </w:pPr>
      <w:r w:rsidRPr="00094CB5">
        <w:rPr>
          <w:rFonts w:ascii="Times New Roman" w:hAnsi="Times New Roman" w:cs="Times New Roman"/>
        </w:rPr>
        <w:t>Pôr em execução as ações corretivas levantadas na fase anterior</w:t>
      </w:r>
      <w:r w:rsidR="00400EFF">
        <w:rPr>
          <w:rFonts w:ascii="Times New Roman" w:hAnsi="Times New Roman" w:cs="Times New Roman"/>
        </w:rPr>
        <w:t xml:space="preserve"> </w:t>
      </w:r>
      <w:r w:rsidRPr="00094CB5">
        <w:rPr>
          <w:rFonts w:ascii="Times New Roman" w:hAnsi="Times New Roman" w:cs="Times New Roman"/>
        </w:rPr>
        <w:t>(Conferir), atingindo desta forma o escopo do trabalho.</w:t>
      </w:r>
    </w:p>
    <w:p w:rsidR="00400EFF" w:rsidRPr="00094CB5" w:rsidRDefault="00400EFF" w:rsidP="00400EFF">
      <w:pPr>
        <w:rPr>
          <w:rFonts w:ascii="Times New Roman" w:hAnsi="Times New Roman" w:cs="Times New Roman"/>
          <w:b/>
          <w:color w:val="1F497D" w:themeColor="text2"/>
        </w:rPr>
      </w:pPr>
      <w:r>
        <w:rPr>
          <w:rFonts w:ascii="Times New Roman" w:hAnsi="Times New Roman" w:cs="Times New Roman"/>
          <w:b/>
          <w:color w:val="00B050"/>
        </w:rPr>
        <w:lastRenderedPageBreak/>
        <w:t xml:space="preserve">RESULTADOS E DISCUSSÕES </w:t>
      </w:r>
    </w:p>
    <w:p w:rsidR="00400EFF" w:rsidRDefault="00BF03BB" w:rsidP="006D4926">
      <w:pPr>
        <w:spacing w:after="0" w:line="360" w:lineRule="auto"/>
        <w:ind w:firstLine="709"/>
        <w:jc w:val="both"/>
        <w:rPr>
          <w:rFonts w:ascii="Times New Roman" w:hAnsi="Times New Roman" w:cs="Times New Roman"/>
        </w:rPr>
      </w:pPr>
      <w:r w:rsidRPr="00094CB5">
        <w:rPr>
          <w:rFonts w:ascii="Times New Roman" w:hAnsi="Times New Roman" w:cs="Times New Roman"/>
        </w:rPr>
        <w:t xml:space="preserve">A proposta apresentada neste artigo, tem por finalidade criar na comunidade acadêmica um ambiente ecologicamente equilibrado, </w:t>
      </w:r>
      <w:r w:rsidR="000A65A2" w:rsidRPr="00094CB5">
        <w:rPr>
          <w:rFonts w:ascii="Times New Roman" w:hAnsi="Times New Roman" w:cs="Times New Roman"/>
        </w:rPr>
        <w:t xml:space="preserve">partindo do micro para reduzir um problema </w:t>
      </w:r>
      <w:r w:rsidR="00813251" w:rsidRPr="00094CB5">
        <w:rPr>
          <w:rFonts w:ascii="Times New Roman" w:hAnsi="Times New Roman" w:cs="Times New Roman"/>
        </w:rPr>
        <w:t xml:space="preserve">no </w:t>
      </w:r>
      <w:r w:rsidR="000A65A2" w:rsidRPr="00094CB5">
        <w:rPr>
          <w:rFonts w:ascii="Times New Roman" w:hAnsi="Times New Roman" w:cs="Times New Roman"/>
        </w:rPr>
        <w:t>macro</w:t>
      </w:r>
      <w:r w:rsidRPr="00094CB5">
        <w:rPr>
          <w:rFonts w:ascii="Times New Roman" w:hAnsi="Times New Roman" w:cs="Times New Roman"/>
        </w:rPr>
        <w:t xml:space="preserve">, </w:t>
      </w:r>
      <w:r w:rsidR="00813251" w:rsidRPr="00094CB5">
        <w:rPr>
          <w:rFonts w:ascii="Times New Roman" w:hAnsi="Times New Roman" w:cs="Times New Roman"/>
        </w:rPr>
        <w:t xml:space="preserve">a </w:t>
      </w:r>
      <w:r w:rsidRPr="00094CB5">
        <w:rPr>
          <w:rFonts w:ascii="Times New Roman" w:hAnsi="Times New Roman" w:cs="Times New Roman"/>
        </w:rPr>
        <w:t>pr</w:t>
      </w:r>
      <w:r w:rsidR="00813251" w:rsidRPr="00094CB5">
        <w:rPr>
          <w:rFonts w:ascii="Times New Roman" w:hAnsi="Times New Roman" w:cs="Times New Roman"/>
        </w:rPr>
        <w:t>á</w:t>
      </w:r>
      <w:r w:rsidRPr="00094CB5">
        <w:rPr>
          <w:rFonts w:ascii="Times New Roman" w:hAnsi="Times New Roman" w:cs="Times New Roman"/>
        </w:rPr>
        <w:t xml:space="preserve">tica </w:t>
      </w:r>
      <w:r w:rsidR="004244EC" w:rsidRPr="00094CB5">
        <w:rPr>
          <w:rFonts w:ascii="Times New Roman" w:hAnsi="Times New Roman" w:cs="Times New Roman"/>
        </w:rPr>
        <w:t>d</w:t>
      </w:r>
      <w:r w:rsidRPr="00094CB5">
        <w:rPr>
          <w:rFonts w:ascii="Times New Roman" w:hAnsi="Times New Roman" w:cs="Times New Roman"/>
        </w:rPr>
        <w:t>a coleta seletiva, desta forma participando na geração de renda através da venda dos recicláveis, suscitando receita</w:t>
      </w:r>
      <w:r w:rsidR="00A72B2C">
        <w:rPr>
          <w:rFonts w:ascii="Times New Roman" w:hAnsi="Times New Roman" w:cs="Times New Roman"/>
        </w:rPr>
        <w:t xml:space="preserve"> às a</w:t>
      </w:r>
      <w:r w:rsidR="000A65A2" w:rsidRPr="00094CB5">
        <w:rPr>
          <w:rFonts w:ascii="Times New Roman" w:hAnsi="Times New Roman" w:cs="Times New Roman"/>
        </w:rPr>
        <w:t>ssociações de catadores e diminu</w:t>
      </w:r>
      <w:r w:rsidR="00813251" w:rsidRPr="00094CB5">
        <w:rPr>
          <w:rFonts w:ascii="Times New Roman" w:hAnsi="Times New Roman" w:cs="Times New Roman"/>
        </w:rPr>
        <w:t>i</w:t>
      </w:r>
      <w:r w:rsidR="000A65A2" w:rsidRPr="00094CB5">
        <w:rPr>
          <w:rFonts w:ascii="Times New Roman" w:hAnsi="Times New Roman" w:cs="Times New Roman"/>
        </w:rPr>
        <w:t>ndo o impacto ambiental nos lixões</w:t>
      </w:r>
      <w:r w:rsidRPr="00094CB5">
        <w:rPr>
          <w:rFonts w:ascii="Times New Roman" w:hAnsi="Times New Roman" w:cs="Times New Roman"/>
        </w:rPr>
        <w:t xml:space="preserve">. </w:t>
      </w:r>
      <w:r w:rsidR="000A65A2" w:rsidRPr="00094CB5">
        <w:rPr>
          <w:rFonts w:ascii="Times New Roman" w:hAnsi="Times New Roman" w:cs="Times New Roman"/>
        </w:rPr>
        <w:t xml:space="preserve">Deste modo, se o objetivo </w:t>
      </w:r>
      <w:r w:rsidRPr="00094CB5">
        <w:rPr>
          <w:rFonts w:ascii="Times New Roman" w:hAnsi="Times New Roman" w:cs="Times New Roman"/>
        </w:rPr>
        <w:t xml:space="preserve">não </w:t>
      </w:r>
      <w:r w:rsidR="00813251" w:rsidRPr="00094CB5">
        <w:rPr>
          <w:rFonts w:ascii="Times New Roman" w:hAnsi="Times New Roman" w:cs="Times New Roman"/>
        </w:rPr>
        <w:t>for</w:t>
      </w:r>
      <w:r w:rsidRPr="00094CB5">
        <w:rPr>
          <w:rFonts w:ascii="Times New Roman" w:hAnsi="Times New Roman" w:cs="Times New Roman"/>
        </w:rPr>
        <w:t xml:space="preserve"> alcançado, se faz necessário estabelecer novas ações </w:t>
      </w:r>
      <w:r w:rsidR="000A65A2" w:rsidRPr="00094CB5">
        <w:rPr>
          <w:rFonts w:ascii="Times New Roman" w:hAnsi="Times New Roman" w:cs="Times New Roman"/>
        </w:rPr>
        <w:t xml:space="preserve">em novos ciclos do PDCA, </w:t>
      </w:r>
      <w:r w:rsidRPr="00094CB5">
        <w:rPr>
          <w:rFonts w:ascii="Times New Roman" w:hAnsi="Times New Roman" w:cs="Times New Roman"/>
        </w:rPr>
        <w:t>sobre os atores principais d</w:t>
      </w:r>
      <w:r w:rsidR="000A65A2" w:rsidRPr="00094CB5">
        <w:rPr>
          <w:rFonts w:ascii="Times New Roman" w:hAnsi="Times New Roman" w:cs="Times New Roman"/>
        </w:rPr>
        <w:t>a comunidade acadêmica n</w:t>
      </w:r>
      <w:r w:rsidR="00813251" w:rsidRPr="00094CB5">
        <w:rPr>
          <w:rFonts w:ascii="Times New Roman" w:hAnsi="Times New Roman" w:cs="Times New Roman"/>
        </w:rPr>
        <w:t>a</w:t>
      </w:r>
      <w:r w:rsidR="000A65A2" w:rsidRPr="00094CB5">
        <w:rPr>
          <w:rFonts w:ascii="Times New Roman" w:hAnsi="Times New Roman" w:cs="Times New Roman"/>
        </w:rPr>
        <w:t xml:space="preserve"> IES em estudo</w:t>
      </w:r>
      <w:r w:rsidRPr="00094CB5">
        <w:rPr>
          <w:rFonts w:ascii="Times New Roman" w:hAnsi="Times New Roman" w:cs="Times New Roman"/>
        </w:rPr>
        <w:t xml:space="preserve">. </w:t>
      </w:r>
    </w:p>
    <w:p w:rsidR="00BF03BB" w:rsidRPr="00094CB5" w:rsidRDefault="00BF03BB" w:rsidP="006D4926">
      <w:pPr>
        <w:spacing w:after="0" w:line="360" w:lineRule="auto"/>
        <w:ind w:firstLine="709"/>
        <w:jc w:val="both"/>
        <w:rPr>
          <w:rFonts w:ascii="Times New Roman" w:hAnsi="Times New Roman" w:cs="Times New Roman"/>
        </w:rPr>
      </w:pPr>
      <w:r w:rsidRPr="00094CB5">
        <w:rPr>
          <w:rFonts w:ascii="Times New Roman" w:hAnsi="Times New Roman" w:cs="Times New Roman"/>
        </w:rPr>
        <w:t xml:space="preserve">O principal resultado esperado, entretanto, é a mudança de </w:t>
      </w:r>
      <w:r w:rsidR="002F13A9" w:rsidRPr="00094CB5">
        <w:rPr>
          <w:rFonts w:ascii="Times New Roman" w:hAnsi="Times New Roman" w:cs="Times New Roman"/>
        </w:rPr>
        <w:t xml:space="preserve">comportamento dos </w:t>
      </w:r>
      <w:r w:rsidR="000A65A2" w:rsidRPr="00094CB5">
        <w:rPr>
          <w:rFonts w:ascii="Times New Roman" w:hAnsi="Times New Roman" w:cs="Times New Roman"/>
        </w:rPr>
        <w:t>integrantes da comunidade acadêmica estud</w:t>
      </w:r>
      <w:r w:rsidR="002F13A9" w:rsidRPr="00094CB5">
        <w:rPr>
          <w:rFonts w:ascii="Times New Roman" w:hAnsi="Times New Roman" w:cs="Times New Roman"/>
        </w:rPr>
        <w:t>ad</w:t>
      </w:r>
      <w:r w:rsidR="000A65A2" w:rsidRPr="00094CB5">
        <w:rPr>
          <w:rFonts w:ascii="Times New Roman" w:hAnsi="Times New Roman" w:cs="Times New Roman"/>
        </w:rPr>
        <w:t xml:space="preserve">a, agindo como multiplicadores das ações na implementação de uma coleta seletiva </w:t>
      </w:r>
      <w:r w:rsidR="00400EFF" w:rsidRPr="00094CB5">
        <w:rPr>
          <w:rFonts w:ascii="Times New Roman" w:hAnsi="Times New Roman" w:cs="Times New Roman"/>
        </w:rPr>
        <w:t>permanente,</w:t>
      </w:r>
      <w:r w:rsidR="000A65A2" w:rsidRPr="00094CB5">
        <w:rPr>
          <w:rFonts w:ascii="Times New Roman" w:hAnsi="Times New Roman" w:cs="Times New Roman"/>
        </w:rPr>
        <w:t xml:space="preserve"> servindo de m</w:t>
      </w:r>
      <w:r w:rsidR="002F13A9" w:rsidRPr="00094CB5">
        <w:rPr>
          <w:rFonts w:ascii="Times New Roman" w:hAnsi="Times New Roman" w:cs="Times New Roman"/>
        </w:rPr>
        <w:t>odelo para a socie</w:t>
      </w:r>
      <w:r w:rsidR="000A65A2" w:rsidRPr="00094CB5">
        <w:rPr>
          <w:rFonts w:ascii="Times New Roman" w:hAnsi="Times New Roman" w:cs="Times New Roman"/>
        </w:rPr>
        <w:t>dade em geral.</w:t>
      </w:r>
    </w:p>
    <w:p w:rsidR="00BF03BB" w:rsidRPr="00400EFF" w:rsidRDefault="000A65A2" w:rsidP="006D4926">
      <w:pPr>
        <w:spacing w:after="0" w:line="360" w:lineRule="auto"/>
        <w:ind w:firstLine="709"/>
        <w:jc w:val="both"/>
        <w:rPr>
          <w:rFonts w:ascii="Times New Roman" w:hAnsi="Times New Roman" w:cs="Times New Roman"/>
          <w:color w:val="000000" w:themeColor="text1"/>
        </w:rPr>
      </w:pPr>
      <w:r w:rsidRPr="00400EFF">
        <w:rPr>
          <w:rFonts w:ascii="Times New Roman" w:hAnsi="Times New Roman" w:cs="Times New Roman"/>
          <w:color w:val="000000" w:themeColor="text1"/>
        </w:rPr>
        <w:t>Os resultados obtidos neste</w:t>
      </w:r>
      <w:r w:rsidR="00BF03BB" w:rsidRPr="00400EFF">
        <w:rPr>
          <w:rFonts w:ascii="Times New Roman" w:hAnsi="Times New Roman" w:cs="Times New Roman"/>
          <w:color w:val="000000" w:themeColor="text1"/>
        </w:rPr>
        <w:t xml:space="preserve"> </w:t>
      </w:r>
      <w:r w:rsidRPr="00400EFF">
        <w:rPr>
          <w:rFonts w:ascii="Times New Roman" w:hAnsi="Times New Roman" w:cs="Times New Roman"/>
          <w:color w:val="000000" w:themeColor="text1"/>
        </w:rPr>
        <w:t>trabalho</w:t>
      </w:r>
      <w:r w:rsidR="00BF03BB" w:rsidRPr="00400EFF">
        <w:rPr>
          <w:rFonts w:ascii="Times New Roman" w:hAnsi="Times New Roman" w:cs="Times New Roman"/>
          <w:color w:val="000000" w:themeColor="text1"/>
        </w:rPr>
        <w:t>, demonstraram a necessi</w:t>
      </w:r>
      <w:r w:rsidRPr="00400EFF">
        <w:rPr>
          <w:rFonts w:ascii="Times New Roman" w:hAnsi="Times New Roman" w:cs="Times New Roman"/>
          <w:color w:val="000000" w:themeColor="text1"/>
        </w:rPr>
        <w:t>dade de levar para o âmbito da IES</w:t>
      </w:r>
      <w:r w:rsidR="00BF03BB" w:rsidRPr="00400EFF">
        <w:rPr>
          <w:rFonts w:ascii="Times New Roman" w:hAnsi="Times New Roman" w:cs="Times New Roman"/>
          <w:color w:val="000000" w:themeColor="text1"/>
        </w:rPr>
        <w:t xml:space="preserve"> o ensino da legislação que assegura proteção e preservação ao meio ambiente, como uma forma de educar cidadãos preocupados com o meio ambiente, que poderão alertar seus familiares e aqueles com quem convivem sobre seu lugar na vida em sociedade, guiado por seus direitos e obrigações disponibilizados pela legislação do estado democrático em que estão inseridos. Observou-se com clareza o incentivo de uma </w:t>
      </w:r>
      <w:r w:rsidR="00400EFF">
        <w:rPr>
          <w:rFonts w:ascii="Times New Roman" w:hAnsi="Times New Roman" w:cs="Times New Roman"/>
          <w:color w:val="000000" w:themeColor="text1"/>
        </w:rPr>
        <w:t>Educação Ambiental (</w:t>
      </w:r>
      <w:r w:rsidR="00BF03BB" w:rsidRPr="00400EFF">
        <w:rPr>
          <w:rFonts w:ascii="Times New Roman" w:hAnsi="Times New Roman" w:cs="Times New Roman"/>
          <w:color w:val="000000" w:themeColor="text1"/>
        </w:rPr>
        <w:t>EA</w:t>
      </w:r>
      <w:r w:rsidR="00400EFF">
        <w:rPr>
          <w:rFonts w:ascii="Times New Roman" w:hAnsi="Times New Roman" w:cs="Times New Roman"/>
          <w:color w:val="000000" w:themeColor="text1"/>
        </w:rPr>
        <w:t>)</w:t>
      </w:r>
      <w:r w:rsidR="00BF03BB" w:rsidRPr="00400EFF">
        <w:rPr>
          <w:rFonts w:ascii="Times New Roman" w:hAnsi="Times New Roman" w:cs="Times New Roman"/>
          <w:color w:val="000000" w:themeColor="text1"/>
        </w:rPr>
        <w:t xml:space="preserve"> sólida, interdisciplinar e atrativa, com capacidade de contribuir na formação de futuros cidadãos comprometidos com desenvolvimento sustentável.</w:t>
      </w:r>
    </w:p>
    <w:p w:rsidR="00400EFF" w:rsidRDefault="00400EFF" w:rsidP="006D4926">
      <w:pPr>
        <w:spacing w:after="0" w:line="360" w:lineRule="auto"/>
        <w:ind w:firstLine="709"/>
        <w:jc w:val="both"/>
        <w:rPr>
          <w:rFonts w:ascii="Times New Roman" w:hAnsi="Times New Roman" w:cs="Times New Roman"/>
          <w:b/>
        </w:rPr>
      </w:pPr>
    </w:p>
    <w:p w:rsidR="00316045" w:rsidRPr="00094CB5" w:rsidRDefault="002F13A9" w:rsidP="001F15E0">
      <w:pPr>
        <w:spacing w:after="0" w:line="360" w:lineRule="auto"/>
        <w:jc w:val="both"/>
        <w:rPr>
          <w:rFonts w:ascii="Times New Roman" w:hAnsi="Times New Roman" w:cs="Times New Roman"/>
          <w:b/>
        </w:rPr>
      </w:pPr>
      <w:r w:rsidRPr="00094CB5">
        <w:rPr>
          <w:rFonts w:ascii="Times New Roman" w:hAnsi="Times New Roman" w:cs="Times New Roman"/>
          <w:b/>
        </w:rPr>
        <w:t xml:space="preserve">Análise dos pontos positivos e pontos negativos encontrados na visita nas dependências das Unidades 1 e 2 da IES. </w:t>
      </w:r>
    </w:p>
    <w:p w:rsidR="002F13A9" w:rsidRPr="00094CB5" w:rsidRDefault="002F13A9" w:rsidP="006D4926">
      <w:pPr>
        <w:spacing w:after="0" w:line="360" w:lineRule="auto"/>
        <w:ind w:firstLine="709"/>
        <w:jc w:val="both"/>
        <w:rPr>
          <w:rFonts w:ascii="Times New Roman" w:hAnsi="Times New Roman" w:cs="Times New Roman"/>
        </w:rPr>
      </w:pPr>
      <w:r w:rsidRPr="00094CB5">
        <w:rPr>
          <w:rFonts w:ascii="Times New Roman" w:hAnsi="Times New Roman" w:cs="Times New Roman"/>
        </w:rPr>
        <w:t>O primeiro ponto positivo observado nas visitas foi</w:t>
      </w:r>
      <w:r w:rsidR="001F15E0">
        <w:rPr>
          <w:rFonts w:ascii="Times New Roman" w:hAnsi="Times New Roman" w:cs="Times New Roman"/>
        </w:rPr>
        <w:t>,</w:t>
      </w:r>
      <w:r w:rsidRPr="00094CB5">
        <w:rPr>
          <w:rFonts w:ascii="Times New Roman" w:hAnsi="Times New Roman" w:cs="Times New Roman"/>
        </w:rPr>
        <w:t xml:space="preserve"> </w:t>
      </w:r>
      <w:r w:rsidR="001F15E0">
        <w:rPr>
          <w:rFonts w:ascii="Times New Roman" w:hAnsi="Times New Roman" w:cs="Times New Roman"/>
        </w:rPr>
        <w:t xml:space="preserve">o </w:t>
      </w:r>
      <w:r w:rsidRPr="00094CB5">
        <w:rPr>
          <w:rFonts w:ascii="Times New Roman" w:hAnsi="Times New Roman" w:cs="Times New Roman"/>
        </w:rPr>
        <w:t>incentiv</w:t>
      </w:r>
      <w:r w:rsidR="001F15E0">
        <w:rPr>
          <w:rFonts w:ascii="Times New Roman" w:hAnsi="Times New Roman" w:cs="Times New Roman"/>
        </w:rPr>
        <w:t>o</w:t>
      </w:r>
      <w:r w:rsidRPr="00094CB5">
        <w:rPr>
          <w:rFonts w:ascii="Times New Roman" w:hAnsi="Times New Roman" w:cs="Times New Roman"/>
        </w:rPr>
        <w:t xml:space="preserve"> </w:t>
      </w:r>
      <w:r w:rsidR="001F15E0">
        <w:rPr>
          <w:rFonts w:ascii="Times New Roman" w:hAnsi="Times New Roman" w:cs="Times New Roman"/>
        </w:rPr>
        <w:t>e</w:t>
      </w:r>
      <w:r w:rsidR="001F15E0" w:rsidRPr="00094CB5">
        <w:rPr>
          <w:rFonts w:ascii="Times New Roman" w:hAnsi="Times New Roman" w:cs="Times New Roman"/>
        </w:rPr>
        <w:t xml:space="preserve"> adesão por parte dos coordenadores dos cursos</w:t>
      </w:r>
      <w:r w:rsidR="001F15E0">
        <w:rPr>
          <w:rFonts w:ascii="Times New Roman" w:hAnsi="Times New Roman" w:cs="Times New Roman"/>
        </w:rPr>
        <w:t xml:space="preserve">, </w:t>
      </w:r>
      <w:r w:rsidRPr="00094CB5">
        <w:rPr>
          <w:rFonts w:ascii="Times New Roman" w:hAnsi="Times New Roman" w:cs="Times New Roman"/>
        </w:rPr>
        <w:t>a participação dos</w:t>
      </w:r>
      <w:r w:rsidR="00C36A44" w:rsidRPr="00094CB5">
        <w:rPr>
          <w:rFonts w:ascii="Times New Roman" w:hAnsi="Times New Roman" w:cs="Times New Roman"/>
        </w:rPr>
        <w:t xml:space="preserve"> seus </w:t>
      </w:r>
      <w:r w:rsidRPr="00094CB5">
        <w:rPr>
          <w:rFonts w:ascii="Times New Roman" w:hAnsi="Times New Roman" w:cs="Times New Roman"/>
        </w:rPr>
        <w:t xml:space="preserve">acadêmicos </w:t>
      </w:r>
      <w:r w:rsidR="00400EFF" w:rsidRPr="00094CB5">
        <w:rPr>
          <w:rFonts w:ascii="Times New Roman" w:hAnsi="Times New Roman" w:cs="Times New Roman"/>
        </w:rPr>
        <w:t>no presente</w:t>
      </w:r>
      <w:r w:rsidRPr="00094CB5">
        <w:rPr>
          <w:rFonts w:ascii="Times New Roman" w:hAnsi="Times New Roman" w:cs="Times New Roman"/>
        </w:rPr>
        <w:t xml:space="preserve"> trabalho. Ainda, verificou-se que, </w:t>
      </w:r>
      <w:r w:rsidR="00C36A44" w:rsidRPr="00094CB5">
        <w:rPr>
          <w:rFonts w:ascii="Times New Roman" w:hAnsi="Times New Roman" w:cs="Times New Roman"/>
        </w:rPr>
        <w:t xml:space="preserve">a existência de 5 conjuntos de </w:t>
      </w:r>
      <w:r w:rsidR="00C36A44" w:rsidRPr="00094CB5">
        <w:rPr>
          <w:rFonts w:ascii="Times New Roman" w:hAnsi="Times New Roman" w:cs="Times New Roman"/>
          <w:i/>
        </w:rPr>
        <w:t>Kit</w:t>
      </w:r>
      <w:r w:rsidR="00C36A44" w:rsidRPr="00094CB5">
        <w:rPr>
          <w:rFonts w:ascii="Times New Roman" w:hAnsi="Times New Roman" w:cs="Times New Roman"/>
        </w:rPr>
        <w:t xml:space="preserve"> de coleta seletiva disponíveis pelas Unidades 1 e 2.</w:t>
      </w:r>
      <w:r w:rsidRPr="00094CB5">
        <w:rPr>
          <w:rFonts w:ascii="Times New Roman" w:hAnsi="Times New Roman" w:cs="Times New Roman"/>
        </w:rPr>
        <w:t xml:space="preserve"> </w:t>
      </w:r>
      <w:r w:rsidR="00C36A44" w:rsidRPr="00094CB5">
        <w:rPr>
          <w:rFonts w:ascii="Times New Roman" w:hAnsi="Times New Roman" w:cs="Times New Roman"/>
        </w:rPr>
        <w:t xml:space="preserve"> O</w:t>
      </w:r>
      <w:r w:rsidRPr="00094CB5">
        <w:rPr>
          <w:rFonts w:ascii="Times New Roman" w:hAnsi="Times New Roman" w:cs="Times New Roman"/>
        </w:rPr>
        <w:t xml:space="preserve">utro ponto relevante </w:t>
      </w:r>
      <w:r w:rsidR="00C36A44" w:rsidRPr="00094CB5">
        <w:rPr>
          <w:rFonts w:ascii="Times New Roman" w:hAnsi="Times New Roman" w:cs="Times New Roman"/>
        </w:rPr>
        <w:t>que merece destaque, é a existência no Plano de Logística Sustentável da IES, a previsão do envolvimento de toda a comunidade acadêmica na coleta seletiva.</w:t>
      </w:r>
      <w:r w:rsidRPr="00094CB5">
        <w:rPr>
          <w:rFonts w:ascii="Times New Roman" w:hAnsi="Times New Roman" w:cs="Times New Roman"/>
        </w:rPr>
        <w:t xml:space="preserve"> </w:t>
      </w:r>
    </w:p>
    <w:p w:rsidR="007402B2" w:rsidRPr="00094CB5" w:rsidRDefault="007402B2" w:rsidP="006D4926">
      <w:pPr>
        <w:spacing w:after="0" w:line="360" w:lineRule="auto"/>
        <w:ind w:firstLine="709"/>
        <w:jc w:val="both"/>
        <w:rPr>
          <w:rFonts w:ascii="Times New Roman" w:hAnsi="Times New Roman" w:cs="Times New Roman"/>
        </w:rPr>
      </w:pPr>
      <w:r w:rsidRPr="00094CB5">
        <w:rPr>
          <w:rFonts w:ascii="Times New Roman" w:hAnsi="Times New Roman" w:cs="Times New Roman"/>
        </w:rPr>
        <w:t xml:space="preserve">Quanto aos pontos negativos, foram observados principalmente que não há coletores suficientes nas </w:t>
      </w:r>
      <w:r w:rsidR="00400EFF" w:rsidRPr="00094CB5">
        <w:rPr>
          <w:rFonts w:ascii="Times New Roman" w:hAnsi="Times New Roman" w:cs="Times New Roman"/>
        </w:rPr>
        <w:t>áreas</w:t>
      </w:r>
      <w:r w:rsidRPr="00094CB5">
        <w:rPr>
          <w:rFonts w:ascii="Times New Roman" w:hAnsi="Times New Roman" w:cs="Times New Roman"/>
        </w:rPr>
        <w:t xml:space="preserve"> de circulação dos acadêmicos, falta coletores específicos para descarte de pilhas, baterias de celular ou </w:t>
      </w:r>
      <w:proofErr w:type="spellStart"/>
      <w:r w:rsidRPr="00094CB5">
        <w:rPr>
          <w:rFonts w:ascii="Times New Roman" w:hAnsi="Times New Roman" w:cs="Times New Roman"/>
          <w:i/>
        </w:rPr>
        <w:t>notbook</w:t>
      </w:r>
      <w:proofErr w:type="spellEnd"/>
      <w:r w:rsidRPr="00094CB5">
        <w:rPr>
          <w:rFonts w:ascii="Times New Roman" w:hAnsi="Times New Roman" w:cs="Times New Roman"/>
          <w:i/>
        </w:rPr>
        <w:t>,</w:t>
      </w:r>
      <w:r w:rsidRPr="00094CB5">
        <w:rPr>
          <w:rFonts w:ascii="Times New Roman" w:hAnsi="Times New Roman" w:cs="Times New Roman"/>
        </w:rPr>
        <w:t xml:space="preserve"> ou componentes de informática, </w:t>
      </w:r>
      <w:r w:rsidRPr="00094CB5">
        <w:rPr>
          <w:rFonts w:ascii="Times New Roman" w:hAnsi="Times New Roman" w:cs="Times New Roman"/>
        </w:rPr>
        <w:lastRenderedPageBreak/>
        <w:t>nas salas de aula os coletores não atendem a coleta seletiva, pois há um único coletor para descarte de garrafas plásticas, isopores, restos de comida ou frutas, latas de refrigerantes, lenço de papel entre outros. Mesmo cenário nos corredores das Unidades 1 e 2,</w:t>
      </w:r>
      <w:r w:rsidR="001F15E0">
        <w:rPr>
          <w:rFonts w:ascii="Times New Roman" w:hAnsi="Times New Roman" w:cs="Times New Roman"/>
        </w:rPr>
        <w:t xml:space="preserve"> </w:t>
      </w:r>
      <w:r w:rsidRPr="00094CB5">
        <w:rPr>
          <w:rFonts w:ascii="Times New Roman" w:hAnsi="Times New Roman" w:cs="Times New Roman"/>
        </w:rPr>
        <w:t xml:space="preserve">apenas um coletor por </w:t>
      </w:r>
      <w:r w:rsidR="001F15E0" w:rsidRPr="00094CB5">
        <w:rPr>
          <w:rFonts w:ascii="Times New Roman" w:hAnsi="Times New Roman" w:cs="Times New Roman"/>
        </w:rPr>
        <w:t>corredor</w:t>
      </w:r>
      <w:r w:rsidRPr="00094CB5">
        <w:rPr>
          <w:rFonts w:ascii="Times New Roman" w:hAnsi="Times New Roman" w:cs="Times New Roman"/>
        </w:rPr>
        <w:t xml:space="preserve"> para receber todo e qualquer resíduo descartado. </w:t>
      </w:r>
    </w:p>
    <w:p w:rsidR="002F13A9" w:rsidRPr="001F15E0" w:rsidRDefault="007402B2" w:rsidP="001F15E0">
      <w:pPr>
        <w:spacing w:after="0" w:line="360" w:lineRule="auto"/>
        <w:ind w:firstLine="709"/>
        <w:jc w:val="both"/>
        <w:rPr>
          <w:rFonts w:ascii="Times New Roman" w:hAnsi="Times New Roman" w:cs="Times New Roman"/>
        </w:rPr>
      </w:pPr>
      <w:r w:rsidRPr="00094CB5">
        <w:rPr>
          <w:rFonts w:ascii="Times New Roman" w:hAnsi="Times New Roman" w:cs="Times New Roman"/>
        </w:rPr>
        <w:t xml:space="preserve">Na </w:t>
      </w:r>
      <w:r w:rsidR="001F15E0" w:rsidRPr="00094CB5">
        <w:rPr>
          <w:rFonts w:ascii="Times New Roman" w:hAnsi="Times New Roman" w:cs="Times New Roman"/>
        </w:rPr>
        <w:t>área</w:t>
      </w:r>
      <w:r w:rsidRPr="00094CB5">
        <w:rPr>
          <w:rFonts w:ascii="Times New Roman" w:hAnsi="Times New Roman" w:cs="Times New Roman"/>
        </w:rPr>
        <w:t xml:space="preserve"> de conveniência, cantinas, prestadores de serviços de alfaiataria, </w:t>
      </w:r>
      <w:r w:rsidR="00693018" w:rsidRPr="00094CB5">
        <w:rPr>
          <w:rFonts w:ascii="Times New Roman" w:hAnsi="Times New Roman" w:cs="Times New Roman"/>
        </w:rPr>
        <w:t xml:space="preserve">papelaria, </w:t>
      </w:r>
      <w:r w:rsidRPr="00094CB5">
        <w:rPr>
          <w:rFonts w:ascii="Times New Roman" w:hAnsi="Times New Roman" w:cs="Times New Roman"/>
        </w:rPr>
        <w:t xml:space="preserve">fotocopiadoras entre outras, não há coleta seletiva nesses espaços, tudo é misturado e colocado na mesma </w:t>
      </w:r>
      <w:r w:rsidR="001F15E0" w:rsidRPr="00094CB5">
        <w:rPr>
          <w:rFonts w:ascii="Times New Roman" w:hAnsi="Times New Roman" w:cs="Times New Roman"/>
        </w:rPr>
        <w:t>área</w:t>
      </w:r>
      <w:r w:rsidRPr="00094CB5">
        <w:rPr>
          <w:rFonts w:ascii="Times New Roman" w:hAnsi="Times New Roman" w:cs="Times New Roman"/>
        </w:rPr>
        <w:t xml:space="preserve"> de segregação.</w:t>
      </w:r>
      <w:r w:rsidR="001F15E0">
        <w:rPr>
          <w:rFonts w:ascii="Times New Roman" w:hAnsi="Times New Roman" w:cs="Times New Roman"/>
        </w:rPr>
        <w:t xml:space="preserve"> </w:t>
      </w:r>
      <w:r w:rsidR="002F13A9" w:rsidRPr="00094CB5">
        <w:rPr>
          <w:rFonts w:ascii="Times New Roman" w:hAnsi="Times New Roman" w:cs="Times New Roman"/>
        </w:rPr>
        <w:t xml:space="preserve">Após as visitas foi elaborado um questionário aos </w:t>
      </w:r>
      <w:r w:rsidRPr="00094CB5">
        <w:rPr>
          <w:rFonts w:ascii="Times New Roman" w:hAnsi="Times New Roman" w:cs="Times New Roman"/>
        </w:rPr>
        <w:t>acadêmicos</w:t>
      </w:r>
      <w:r w:rsidR="002F13A9" w:rsidRPr="00094CB5">
        <w:rPr>
          <w:rFonts w:ascii="Times New Roman" w:hAnsi="Times New Roman" w:cs="Times New Roman"/>
        </w:rPr>
        <w:t xml:space="preserve"> visando obter um panorama geral do conhecimento d</w:t>
      </w:r>
      <w:r w:rsidRPr="00094CB5">
        <w:rPr>
          <w:rFonts w:ascii="Times New Roman" w:hAnsi="Times New Roman" w:cs="Times New Roman"/>
        </w:rPr>
        <w:t>a comunidade acadêmica em relação a coleta seletiva</w:t>
      </w:r>
      <w:r w:rsidR="001F15E0">
        <w:rPr>
          <w:rFonts w:ascii="Times New Roman" w:hAnsi="Times New Roman" w:cs="Times New Roman"/>
        </w:rPr>
        <w:t xml:space="preserve"> </w:t>
      </w:r>
      <w:r w:rsidR="002F13A9" w:rsidRPr="001F15E0">
        <w:rPr>
          <w:rFonts w:ascii="Times New Roman" w:hAnsi="Times New Roman" w:cs="Times New Roman"/>
          <w:color w:val="000000" w:themeColor="text1"/>
        </w:rPr>
        <w:t>(ver Quadro 1 e Quadro 2).</w:t>
      </w:r>
    </w:p>
    <w:p w:rsidR="00EC5951" w:rsidRPr="00094CB5" w:rsidRDefault="00EC5951" w:rsidP="006D4926">
      <w:pPr>
        <w:spacing w:after="0" w:line="360" w:lineRule="auto"/>
        <w:ind w:firstLine="709"/>
        <w:jc w:val="both"/>
        <w:rPr>
          <w:rFonts w:ascii="Times New Roman" w:hAnsi="Times New Roman" w:cs="Times New Roman"/>
          <w:color w:val="FF0000"/>
        </w:rPr>
      </w:pPr>
    </w:p>
    <w:p w:rsidR="001F15E0" w:rsidRPr="001F15E0" w:rsidRDefault="001F15E0" w:rsidP="00B87FC6">
      <w:pPr>
        <w:spacing w:after="0" w:line="360" w:lineRule="auto"/>
        <w:jc w:val="both"/>
        <w:rPr>
          <w:rFonts w:ascii="Times New Roman" w:hAnsi="Times New Roman" w:cs="Times New Roman"/>
          <w:b/>
          <w:bCs/>
        </w:rPr>
      </w:pPr>
      <w:r w:rsidRPr="001F15E0">
        <w:rPr>
          <w:rFonts w:ascii="Times New Roman" w:hAnsi="Times New Roman" w:cs="Times New Roman"/>
          <w:b/>
          <w:bCs/>
        </w:rPr>
        <w:t>Percepção dos Acadêmicos com Relação ao Processo de Implantação da Coleta Seletiva</w:t>
      </w:r>
    </w:p>
    <w:p w:rsidR="00B87FC6" w:rsidRPr="00094CB5" w:rsidRDefault="00B87FC6" w:rsidP="00B87FC6">
      <w:pPr>
        <w:spacing w:after="0" w:line="360" w:lineRule="auto"/>
        <w:ind w:firstLine="709"/>
        <w:jc w:val="both"/>
        <w:rPr>
          <w:rFonts w:ascii="Times New Roman" w:hAnsi="Times New Roman" w:cs="Times New Roman"/>
        </w:rPr>
      </w:pPr>
      <w:r w:rsidRPr="00094CB5">
        <w:rPr>
          <w:rFonts w:ascii="Times New Roman" w:hAnsi="Times New Roman" w:cs="Times New Roman"/>
        </w:rPr>
        <w:t>Nessa seção avaliou-se a relação dos acadêmicos com os resíduos sólidos comuns gerados no âmbito da IES, como forma de apreciar as fragilidades para, em seguida, propor melhorias ao plano de logística sustentável da IES, que estimulem a segregação dos resíduos sólidos comuns no ponto de geração.</w:t>
      </w:r>
    </w:p>
    <w:p w:rsidR="00B87FC6" w:rsidRPr="00094CB5" w:rsidRDefault="00B87FC6" w:rsidP="009651E3">
      <w:pPr>
        <w:spacing w:after="0" w:line="360" w:lineRule="auto"/>
        <w:ind w:firstLine="709"/>
        <w:jc w:val="both"/>
        <w:rPr>
          <w:rFonts w:ascii="Times New Roman" w:hAnsi="Times New Roman" w:cs="Times New Roman"/>
        </w:rPr>
      </w:pPr>
      <w:r w:rsidRPr="00094CB5">
        <w:rPr>
          <w:rFonts w:ascii="Times New Roman" w:hAnsi="Times New Roman" w:cs="Times New Roman"/>
        </w:rPr>
        <w:t xml:space="preserve">A metodologia adotada para a avaliação da percepção dos acadêmicos foi </w:t>
      </w:r>
      <w:r w:rsidR="001F15E0">
        <w:rPr>
          <w:rFonts w:ascii="Times New Roman" w:hAnsi="Times New Roman" w:cs="Times New Roman"/>
        </w:rPr>
        <w:t>uma</w:t>
      </w:r>
      <w:r w:rsidRPr="00094CB5">
        <w:rPr>
          <w:rFonts w:ascii="Times New Roman" w:hAnsi="Times New Roman" w:cs="Times New Roman"/>
        </w:rPr>
        <w:t xml:space="preserve"> pesquisa na forma de um questionário estruturado no </w:t>
      </w:r>
      <w:proofErr w:type="spellStart"/>
      <w:r w:rsidRPr="001F15E0">
        <w:rPr>
          <w:rFonts w:ascii="Times New Roman" w:hAnsi="Times New Roman" w:cs="Times New Roman"/>
          <w:b/>
          <w:bCs/>
          <w:i/>
          <w:iCs/>
        </w:rPr>
        <w:t>google</w:t>
      </w:r>
      <w:proofErr w:type="spellEnd"/>
      <w:r w:rsidRPr="00094CB5">
        <w:rPr>
          <w:rFonts w:ascii="Times New Roman" w:hAnsi="Times New Roman" w:cs="Times New Roman"/>
        </w:rPr>
        <w:t xml:space="preserve"> </w:t>
      </w:r>
      <w:proofErr w:type="spellStart"/>
      <w:r w:rsidRPr="00094CB5">
        <w:rPr>
          <w:rFonts w:ascii="Times New Roman" w:hAnsi="Times New Roman" w:cs="Times New Roman"/>
          <w:b/>
          <w:i/>
        </w:rPr>
        <w:t>forms</w:t>
      </w:r>
      <w:proofErr w:type="spellEnd"/>
      <w:r w:rsidRPr="00094CB5">
        <w:rPr>
          <w:rFonts w:ascii="Times New Roman" w:hAnsi="Times New Roman" w:cs="Times New Roman"/>
          <w:b/>
          <w:i/>
        </w:rPr>
        <w:t xml:space="preserve">, </w:t>
      </w:r>
      <w:r w:rsidRPr="00094CB5">
        <w:rPr>
          <w:rFonts w:ascii="Times New Roman" w:hAnsi="Times New Roman" w:cs="Times New Roman"/>
        </w:rPr>
        <w:t>aplicado pel</w:t>
      </w:r>
      <w:r w:rsidR="001F15E0">
        <w:rPr>
          <w:rFonts w:ascii="Times New Roman" w:hAnsi="Times New Roman" w:cs="Times New Roman"/>
        </w:rPr>
        <w:t>o</w:t>
      </w:r>
      <w:r w:rsidRPr="00094CB5">
        <w:rPr>
          <w:rFonts w:ascii="Times New Roman" w:hAnsi="Times New Roman" w:cs="Times New Roman"/>
        </w:rPr>
        <w:t>s coordena</w:t>
      </w:r>
      <w:r w:rsidR="001F15E0">
        <w:rPr>
          <w:rFonts w:ascii="Times New Roman" w:hAnsi="Times New Roman" w:cs="Times New Roman"/>
        </w:rPr>
        <w:t>dores</w:t>
      </w:r>
      <w:r w:rsidRPr="00094CB5">
        <w:rPr>
          <w:rFonts w:ascii="Times New Roman" w:hAnsi="Times New Roman" w:cs="Times New Roman"/>
        </w:rPr>
        <w:t xml:space="preserve"> dos cursos</w:t>
      </w:r>
      <w:r w:rsidR="001F15E0">
        <w:rPr>
          <w:rFonts w:ascii="Times New Roman" w:hAnsi="Times New Roman" w:cs="Times New Roman"/>
        </w:rPr>
        <w:t xml:space="preserve"> </w:t>
      </w:r>
      <w:r w:rsidRPr="00094CB5">
        <w:rPr>
          <w:rFonts w:ascii="Times New Roman" w:hAnsi="Times New Roman" w:cs="Times New Roman"/>
        </w:rPr>
        <w:t>nas unidades em comento</w:t>
      </w:r>
      <w:r w:rsidR="001F15E0">
        <w:rPr>
          <w:rFonts w:ascii="Times New Roman" w:hAnsi="Times New Roman" w:cs="Times New Roman"/>
        </w:rPr>
        <w:t xml:space="preserve"> (U</w:t>
      </w:r>
      <w:r w:rsidRPr="00094CB5">
        <w:rPr>
          <w:rFonts w:ascii="Times New Roman" w:hAnsi="Times New Roman" w:cs="Times New Roman"/>
        </w:rPr>
        <w:t xml:space="preserve">nidades 1 e 2 </w:t>
      </w:r>
      <w:r w:rsidR="001F15E0" w:rsidRPr="00094CB5">
        <w:rPr>
          <w:rFonts w:ascii="Times New Roman" w:hAnsi="Times New Roman" w:cs="Times New Roman"/>
        </w:rPr>
        <w:t>da IES</w:t>
      </w:r>
      <w:r w:rsidR="001F15E0">
        <w:rPr>
          <w:rFonts w:ascii="Times New Roman" w:hAnsi="Times New Roman" w:cs="Times New Roman"/>
        </w:rPr>
        <w:t>)</w:t>
      </w:r>
      <w:r w:rsidRPr="00094CB5">
        <w:rPr>
          <w:rFonts w:ascii="Times New Roman" w:hAnsi="Times New Roman" w:cs="Times New Roman"/>
        </w:rPr>
        <w:t xml:space="preserve">, e análise dos resultados de maneira </w:t>
      </w:r>
      <w:proofErr w:type="spellStart"/>
      <w:r w:rsidRPr="00094CB5">
        <w:rPr>
          <w:rFonts w:ascii="Times New Roman" w:hAnsi="Times New Roman" w:cs="Times New Roman"/>
        </w:rPr>
        <w:t>quali</w:t>
      </w:r>
      <w:proofErr w:type="spellEnd"/>
      <w:r w:rsidRPr="00094CB5">
        <w:rPr>
          <w:rFonts w:ascii="Times New Roman" w:hAnsi="Times New Roman" w:cs="Times New Roman"/>
        </w:rPr>
        <w:t xml:space="preserve">-quantitativa, auxiliada pelo software </w:t>
      </w:r>
      <w:r w:rsidRPr="001F15E0">
        <w:rPr>
          <w:rFonts w:ascii="Times New Roman" w:hAnsi="Times New Roman" w:cs="Times New Roman"/>
          <w:i/>
          <w:iCs/>
        </w:rPr>
        <w:t>Microsoft Office Excel</w:t>
      </w:r>
      <w:r w:rsidRPr="00094CB5">
        <w:rPr>
          <w:rFonts w:ascii="Times New Roman" w:hAnsi="Times New Roman" w:cs="Times New Roman"/>
        </w:rPr>
        <w:t>. Para determinação do tamanho da amostragem da pesquisa utilizou-se o tipo probabilístico, de forma</w:t>
      </w:r>
      <w:r w:rsidR="009651E3">
        <w:rPr>
          <w:rFonts w:ascii="Times New Roman" w:hAnsi="Times New Roman" w:cs="Times New Roman"/>
        </w:rPr>
        <w:t xml:space="preserve"> </w:t>
      </w:r>
      <w:r w:rsidRPr="00094CB5">
        <w:rPr>
          <w:rFonts w:ascii="Times New Roman" w:hAnsi="Times New Roman" w:cs="Times New Roman"/>
        </w:rPr>
        <w:t>estratificada.</w:t>
      </w:r>
    </w:p>
    <w:p w:rsidR="00F7239A" w:rsidRDefault="00B87FC6" w:rsidP="00F7239A">
      <w:pPr>
        <w:spacing w:after="0" w:line="360" w:lineRule="auto"/>
        <w:ind w:firstLine="709"/>
        <w:jc w:val="both"/>
        <w:rPr>
          <w:rFonts w:ascii="Times New Roman" w:hAnsi="Times New Roman" w:cs="Times New Roman"/>
        </w:rPr>
      </w:pPr>
      <w:r w:rsidRPr="00094CB5">
        <w:rPr>
          <w:rFonts w:ascii="Times New Roman" w:hAnsi="Times New Roman" w:cs="Times New Roman"/>
        </w:rPr>
        <w:t xml:space="preserve">A aplicação do questionário ocorreu por meio de amostragem aleatória simples com base na distribuição nas coordenações dos cursos, realizada entre os dias </w:t>
      </w:r>
      <w:r w:rsidRPr="00A72B2C">
        <w:rPr>
          <w:rFonts w:ascii="Times New Roman" w:hAnsi="Times New Roman" w:cs="Times New Roman"/>
        </w:rPr>
        <w:t>14 de agosto e 8 de setembro de 2023</w:t>
      </w:r>
      <w:r w:rsidRPr="00094CB5">
        <w:rPr>
          <w:rFonts w:ascii="Times New Roman" w:hAnsi="Times New Roman" w:cs="Times New Roman"/>
        </w:rPr>
        <w:t xml:space="preserve">, tendo um excedente do tamanho de amostra de </w:t>
      </w:r>
      <w:r w:rsidR="009651E3">
        <w:rPr>
          <w:rFonts w:ascii="Times New Roman" w:hAnsi="Times New Roman" w:cs="Times New Roman"/>
        </w:rPr>
        <w:t>3%</w:t>
      </w:r>
      <w:r w:rsidRPr="00094CB5">
        <w:rPr>
          <w:rFonts w:ascii="Times New Roman" w:hAnsi="Times New Roman" w:cs="Times New Roman"/>
        </w:rPr>
        <w:t xml:space="preserve"> pesquisados, totalizando </w:t>
      </w:r>
      <w:r w:rsidR="009651E3">
        <w:rPr>
          <w:rFonts w:ascii="Times New Roman" w:hAnsi="Times New Roman" w:cs="Times New Roman"/>
        </w:rPr>
        <w:t>225</w:t>
      </w:r>
      <w:r w:rsidRPr="00094CB5">
        <w:rPr>
          <w:rFonts w:ascii="Times New Roman" w:hAnsi="Times New Roman" w:cs="Times New Roman"/>
        </w:rPr>
        <w:t xml:space="preserve"> pessoas participantes da pesquisa. </w:t>
      </w:r>
    </w:p>
    <w:p w:rsidR="006C4E00" w:rsidRPr="00094CB5" w:rsidRDefault="001365CC" w:rsidP="00316045">
      <w:pPr>
        <w:spacing w:after="0" w:line="360" w:lineRule="auto"/>
        <w:ind w:firstLine="709"/>
        <w:jc w:val="both"/>
        <w:rPr>
          <w:rFonts w:ascii="Times New Roman" w:hAnsi="Times New Roman" w:cs="Times New Roman"/>
        </w:rPr>
      </w:pPr>
      <w:r w:rsidRPr="00094CB5">
        <w:rPr>
          <w:rFonts w:ascii="Times New Roman" w:hAnsi="Times New Roman" w:cs="Times New Roman"/>
        </w:rPr>
        <w:t xml:space="preserve">Da análise do Gráfico </w:t>
      </w:r>
      <w:r w:rsidR="00FB3030">
        <w:rPr>
          <w:rFonts w:ascii="Times New Roman" w:hAnsi="Times New Roman" w:cs="Times New Roman"/>
        </w:rPr>
        <w:t xml:space="preserve">1a </w:t>
      </w:r>
      <w:r w:rsidRPr="00094CB5">
        <w:rPr>
          <w:rFonts w:ascii="Times New Roman" w:hAnsi="Times New Roman" w:cs="Times New Roman"/>
        </w:rPr>
        <w:t xml:space="preserve">demonstra que 84,7% dos entrevistados conhecem o Plano de Logística Sustentável da IES, e em </w:t>
      </w:r>
      <w:r w:rsidR="00316045" w:rsidRPr="00094CB5">
        <w:rPr>
          <w:rFonts w:ascii="Times New Roman" w:hAnsi="Times New Roman" w:cs="Times New Roman"/>
        </w:rPr>
        <w:t>contrapartida</w:t>
      </w:r>
      <w:r w:rsidRPr="00094CB5">
        <w:rPr>
          <w:rFonts w:ascii="Times New Roman" w:hAnsi="Times New Roman" w:cs="Times New Roman"/>
        </w:rPr>
        <w:t>, 15,3% descon</w:t>
      </w:r>
      <w:r w:rsidR="00EC1CFA" w:rsidRPr="00094CB5">
        <w:rPr>
          <w:rFonts w:ascii="Times New Roman" w:hAnsi="Times New Roman" w:cs="Times New Roman"/>
        </w:rPr>
        <w:t xml:space="preserve">hecem a existência de tal Plano, e como sugestão, deve ser objeto de acompanhamento por parte dos gestores esse desconhecimento, disponibilizar o plano atual em suas plataformas digitais, permitindo assim que </w:t>
      </w:r>
      <w:r w:rsidR="00316045" w:rsidRPr="00094CB5">
        <w:rPr>
          <w:rFonts w:ascii="Times New Roman" w:hAnsi="Times New Roman" w:cs="Times New Roman"/>
        </w:rPr>
        <w:t>todos os integrantes</w:t>
      </w:r>
      <w:r w:rsidR="00EC1CFA" w:rsidRPr="00094CB5">
        <w:rPr>
          <w:rFonts w:ascii="Times New Roman" w:hAnsi="Times New Roman" w:cs="Times New Roman"/>
        </w:rPr>
        <w:t xml:space="preserve"> da comunidade acadêmica tenham acesso ao Plano de Logística Sustentável da IES</w:t>
      </w:r>
      <w:r w:rsidR="00316045">
        <w:rPr>
          <w:rFonts w:ascii="Times New Roman" w:hAnsi="Times New Roman" w:cs="Times New Roman"/>
        </w:rPr>
        <w:t>.</w:t>
      </w:r>
      <w:r w:rsidR="006C4E00" w:rsidRPr="00094CB5">
        <w:rPr>
          <w:rFonts w:ascii="Times New Roman" w:hAnsi="Times New Roman" w:cs="Times New Roman"/>
        </w:rPr>
        <w:t xml:space="preserve">                    </w:t>
      </w:r>
    </w:p>
    <w:p w:rsidR="0084378A" w:rsidRDefault="00E52ADA" w:rsidP="006C4E00">
      <w:pPr>
        <w:spacing w:after="0" w:line="360" w:lineRule="auto"/>
        <w:ind w:firstLine="709"/>
        <w:jc w:val="both"/>
        <w:rPr>
          <w:rFonts w:ascii="Times New Roman" w:hAnsi="Times New Roman" w:cs="Times New Roman"/>
        </w:rPr>
      </w:pPr>
      <w:r>
        <w:rPr>
          <w:rFonts w:ascii="Times New Roman" w:hAnsi="Times New Roman" w:cs="Times New Roman"/>
        </w:rPr>
        <w:lastRenderedPageBreak/>
        <w:t>Ao mesmo tempo, q</w:t>
      </w:r>
      <w:r w:rsidR="0084378A" w:rsidRPr="00094CB5">
        <w:rPr>
          <w:rFonts w:ascii="Times New Roman" w:hAnsi="Times New Roman" w:cs="Times New Roman"/>
        </w:rPr>
        <w:t>uando questionado</w:t>
      </w:r>
      <w:r>
        <w:rPr>
          <w:rFonts w:ascii="Times New Roman" w:hAnsi="Times New Roman" w:cs="Times New Roman"/>
        </w:rPr>
        <w:t>s</w:t>
      </w:r>
      <w:r w:rsidR="0084378A" w:rsidRPr="00094CB5">
        <w:rPr>
          <w:rFonts w:ascii="Times New Roman" w:hAnsi="Times New Roman" w:cs="Times New Roman"/>
        </w:rPr>
        <w:t xml:space="preserve"> sobre as práticas de descarte dos resíduos sólidos produzidos pelos acadêmicos, 51,4% descartam seus resíduos sem a preocupação de separar o reciclável do não reciclável.46,5% dos entrevistados afirmaram que observam a separação de seus resíduos no momento do descarte, sendo 2,21% dos entrevistados descartam seus resíduos em qualquer lugar sem o cuidado de separar o reciclável do não reciclável</w:t>
      </w:r>
      <w:r>
        <w:rPr>
          <w:rFonts w:ascii="Times New Roman" w:hAnsi="Times New Roman" w:cs="Times New Roman"/>
        </w:rPr>
        <w:t xml:space="preserve"> (Gráfico 1b)</w:t>
      </w:r>
      <w:r w:rsidR="0084378A" w:rsidRPr="00094CB5">
        <w:rPr>
          <w:rFonts w:ascii="Times New Roman" w:hAnsi="Times New Roman" w:cs="Times New Roman"/>
        </w:rPr>
        <w:t>.</w:t>
      </w:r>
    </w:p>
    <w:p w:rsidR="00FB3030" w:rsidRDefault="00FB3030" w:rsidP="006C4E00">
      <w:pPr>
        <w:spacing w:after="0" w:line="360" w:lineRule="auto"/>
        <w:ind w:firstLine="709"/>
        <w:jc w:val="both"/>
        <w:rPr>
          <w:rFonts w:ascii="Times New Roman" w:hAnsi="Times New Roman" w:cs="Times New Roman"/>
        </w:rPr>
      </w:pPr>
    </w:p>
    <w:p w:rsidR="00FB3030" w:rsidRPr="00094CB5" w:rsidRDefault="00FB3030" w:rsidP="00FB3030">
      <w:pPr>
        <w:spacing w:after="0" w:line="360" w:lineRule="auto"/>
        <w:ind w:firstLine="709"/>
        <w:jc w:val="both"/>
        <w:rPr>
          <w:rFonts w:ascii="Times New Roman" w:hAnsi="Times New Roman" w:cs="Times New Roman"/>
        </w:rPr>
      </w:pPr>
      <w:r w:rsidRPr="00094CB5">
        <w:rPr>
          <w:rFonts w:ascii="Times New Roman" w:hAnsi="Times New Roman" w:cs="Times New Roman"/>
        </w:rPr>
        <w:t xml:space="preserve">Gráfico </w:t>
      </w:r>
      <w:r>
        <w:rPr>
          <w:rFonts w:ascii="Times New Roman" w:hAnsi="Times New Roman" w:cs="Times New Roman"/>
        </w:rPr>
        <w:t>1</w:t>
      </w:r>
      <w:r w:rsidRPr="00094CB5">
        <w:rPr>
          <w:rFonts w:ascii="Times New Roman" w:hAnsi="Times New Roman" w:cs="Times New Roman"/>
        </w:rPr>
        <w:t>: Questionamento</w:t>
      </w:r>
      <w:r>
        <w:rPr>
          <w:rFonts w:ascii="Times New Roman" w:hAnsi="Times New Roman" w:cs="Times New Roman"/>
        </w:rPr>
        <w:t xml:space="preserve">s </w:t>
      </w:r>
      <w:r w:rsidRPr="00094CB5">
        <w:rPr>
          <w:rFonts w:ascii="Times New Roman" w:hAnsi="Times New Roman" w:cs="Times New Roman"/>
        </w:rPr>
        <w:t>aplicado</w:t>
      </w:r>
      <w:r>
        <w:rPr>
          <w:rFonts w:ascii="Times New Roman" w:hAnsi="Times New Roman" w:cs="Times New Roman"/>
        </w:rPr>
        <w:t>s</w:t>
      </w:r>
      <w:r w:rsidRPr="00094CB5">
        <w:rPr>
          <w:rFonts w:ascii="Times New Roman" w:hAnsi="Times New Roman" w:cs="Times New Roman"/>
        </w:rPr>
        <w:t xml:space="preserve"> aos acadêmicos:</w:t>
      </w:r>
      <w:r>
        <w:rPr>
          <w:rFonts w:ascii="Times New Roman" w:hAnsi="Times New Roman" w:cs="Times New Roman"/>
        </w:rPr>
        <w:t xml:space="preserve"> a) Ac01; b) Ac02.</w:t>
      </w:r>
    </w:p>
    <w:p w:rsidR="00FB3030" w:rsidRDefault="00E52ADA" w:rsidP="006C4E00">
      <w:pPr>
        <w:spacing w:after="0" w:line="360" w:lineRule="auto"/>
        <w:ind w:firstLine="709"/>
        <w:jc w:val="both"/>
        <w:rPr>
          <w:rFonts w:ascii="Times New Roman" w:hAnsi="Times New Roman" w:cs="Times New Roman"/>
        </w:rPr>
      </w:pPr>
      <w:r w:rsidRPr="00FB3030">
        <w:rPr>
          <w:rFonts w:ascii="Times New Roman" w:hAnsi="Times New Roman" w:cs="Times New Roman"/>
          <w:noProof/>
          <w:lang w:eastAsia="pt-BR"/>
        </w:rPr>
        <mc:AlternateContent>
          <mc:Choice Requires="wpg">
            <w:drawing>
              <wp:anchor distT="0" distB="0" distL="114300" distR="114300" simplePos="0" relativeHeight="251718656" behindDoc="0" locked="0" layoutInCell="1" allowOverlap="1" wp14:anchorId="291734EC" wp14:editId="7A561846">
                <wp:simplePos x="0" y="0"/>
                <wp:positionH relativeFrom="column">
                  <wp:posOffset>2045</wp:posOffset>
                </wp:positionH>
                <wp:positionV relativeFrom="paragraph">
                  <wp:posOffset>257571</wp:posOffset>
                </wp:positionV>
                <wp:extent cx="5628640" cy="2061845"/>
                <wp:effectExtent l="0" t="0" r="0" b="0"/>
                <wp:wrapNone/>
                <wp:docPr id="47" name="Agrupar 4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8BB947B-9586-955B-5165-A7567A50AEED}"/>
                    </a:ext>
                  </a:extLst>
                </wp:docPr>
                <wp:cNvGraphicFramePr/>
                <a:graphic xmlns:a="http://schemas.openxmlformats.org/drawingml/2006/main">
                  <a:graphicData uri="http://schemas.microsoft.com/office/word/2010/wordprocessingGroup">
                    <wpg:wgp>
                      <wpg:cNvGrpSpPr/>
                      <wpg:grpSpPr>
                        <a:xfrm>
                          <a:off x="0" y="0"/>
                          <a:ext cx="5628640" cy="2061845"/>
                          <a:chOff x="0" y="0"/>
                          <a:chExt cx="6177725" cy="2061846"/>
                        </a:xfrm>
                      </wpg:grpSpPr>
                      <wpg:grpSp>
                        <wpg:cNvPr id="2002185229" name="Agrupar 2002185229">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E045FF2-4B71-4D20-F985-B1E48C1E90E2}"/>
                            </a:ext>
                          </a:extLst>
                        </wpg:cNvPr>
                        <wpg:cNvGrpSpPr/>
                        <wpg:grpSpPr>
                          <a:xfrm>
                            <a:off x="0" y="0"/>
                            <a:ext cx="6177725" cy="2061846"/>
                            <a:chOff x="0" y="0"/>
                            <a:chExt cx="6177725" cy="2061846"/>
                          </a:xfrm>
                        </wpg:grpSpPr>
                        <wpg:grpSp>
                          <wpg:cNvPr id="539607561" name="Agrupar 539607561">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22DE1DB-3950-B33B-665E-A4BA16B0C721}"/>
                              </a:ext>
                            </a:extLst>
                          </wpg:cNvPr>
                          <wpg:cNvGrpSpPr/>
                          <wpg:grpSpPr>
                            <a:xfrm>
                              <a:off x="0" y="0"/>
                              <a:ext cx="2190750" cy="2061846"/>
                              <a:chOff x="0" y="0"/>
                              <a:chExt cx="2190797" cy="2062309"/>
                            </a:xfrm>
                          </wpg:grpSpPr>
                          <pic:pic xmlns:pic="http://schemas.openxmlformats.org/drawingml/2006/picture">
                            <pic:nvPicPr>
                              <pic:cNvPr id="2017049379" name="Picture 2">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A94470E-4480-FBC1-6DBD-4CE25A87CC61}"/>
                                  </a:ext>
                                </a:extLst>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107997" y="0"/>
                                <a:ext cx="2082800" cy="1917700"/>
                              </a:xfrm>
                              <a:prstGeom prst="rect">
                                <a:avLst/>
                              </a:prstGeom>
                              <a:noFill/>
                              <a:extLst>
                                <a:ext uri="{909E8E84-426E-40DD-AFC4-6F175D3DCCD1}">
                                  <a14:hiddenFill xmlns:a14="http://schemas.microsoft.com/office/drawing/2010/main">
                                    <a:solidFill>
                                      <a:srgbClr val="FFFFFF"/>
                                    </a:solidFill>
                                  </a14:hiddenFill>
                                </a:ext>
                              </a:extLst>
                            </pic:spPr>
                          </pic:pic>
                          <wps:wsp>
                            <wps:cNvPr id="396181219" name="Fluxograma: Conector 19">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2BF4EC6-F9C0-B856-7A2F-DB24A3F5079F}"/>
                                </a:ext>
                              </a:extLst>
                            </wps:cNvPr>
                            <wps:cNvSpPr/>
                            <wps:spPr>
                              <a:xfrm flipH="1">
                                <a:off x="0" y="1745521"/>
                                <a:ext cx="125730" cy="130778"/>
                              </a:xfrm>
                              <a:prstGeom prst="flowChartConnector">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97199583" name="CaixaDeTexto 7">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6C9F3A4-5B90-57FA-E65E-27C11ED5ADD6}"/>
                                </a:ext>
                              </a:extLst>
                            </wps:cNvPr>
                            <wps:cNvSpPr txBox="1"/>
                            <wps:spPr>
                              <a:xfrm>
                                <a:off x="62864" y="1679655"/>
                                <a:ext cx="1270000" cy="382270"/>
                              </a:xfrm>
                              <a:prstGeom prst="rect">
                                <a:avLst/>
                              </a:prstGeom>
                              <a:noFill/>
                            </wps:spPr>
                            <wps:txbx>
                              <w:txbxContent>
                                <w:p w:rsidR="00206F07" w:rsidRPr="00390EA7" w:rsidRDefault="00206F07" w:rsidP="00FB3030">
                                  <w:pPr>
                                    <w:rPr>
                                      <w:rFonts w:ascii="Times New Roman" w:eastAsia="Cambria" w:hAnsi="Times New Roman" w:cs="Times New Roman"/>
                                      <w:color w:val="000000"/>
                                      <w:kern w:val="24"/>
                                      <w:sz w:val="20"/>
                                      <w:szCs w:val="20"/>
                                    </w:rPr>
                                  </w:pPr>
                                  <w:r w:rsidRPr="00390EA7">
                                    <w:rPr>
                                      <w:rFonts w:ascii="Times New Roman" w:eastAsia="Cambria" w:hAnsi="Times New Roman" w:cs="Times New Roman"/>
                                      <w:color w:val="000000"/>
                                      <w:kern w:val="24"/>
                                      <w:sz w:val="20"/>
                                      <w:szCs w:val="20"/>
                                    </w:rPr>
                                    <w:t>Conheço</w:t>
                                  </w:r>
                                </w:p>
                              </w:txbxContent>
                            </wps:txbx>
                            <wps:bodyPr wrap="square" rtlCol="0">
                              <a:noAutofit/>
                            </wps:bodyPr>
                          </wps:wsp>
                          <wps:wsp>
                            <wps:cNvPr id="2038115247" name="Fluxograma: Conector 20">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1C4C5B9-B2C9-9F18-E967-ABC8CB039828}"/>
                                </a:ext>
                              </a:extLst>
                            </wps:cNvPr>
                            <wps:cNvSpPr/>
                            <wps:spPr>
                              <a:xfrm>
                                <a:off x="850541" y="1738259"/>
                                <a:ext cx="115503" cy="124639"/>
                              </a:xfrm>
                              <a:prstGeom prst="flowChartConnector">
                                <a:avLst/>
                              </a:prstGeom>
                              <a:solidFill>
                                <a:srgbClr val="C0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918245629" name="CaixaDeTexto 9">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4DD14EE-978D-E551-0247-604ECA87DA57}"/>
                                </a:ext>
                              </a:extLst>
                            </wps:cNvPr>
                            <wps:cNvSpPr txBox="1"/>
                            <wps:spPr>
                              <a:xfrm>
                                <a:off x="966044" y="1680039"/>
                                <a:ext cx="1224606" cy="382270"/>
                              </a:xfrm>
                              <a:prstGeom prst="rect">
                                <a:avLst/>
                              </a:prstGeom>
                              <a:noFill/>
                            </wps:spPr>
                            <wps:txbx>
                              <w:txbxContent>
                                <w:p w:rsidR="00206F07" w:rsidRPr="00390EA7" w:rsidRDefault="00206F07" w:rsidP="00FB3030">
                                  <w:pPr>
                                    <w:rPr>
                                      <w:rFonts w:ascii="Times New Roman" w:eastAsia="Cambria" w:hAnsi="Times New Roman" w:cs="Times New Roman"/>
                                      <w:color w:val="000000"/>
                                      <w:kern w:val="24"/>
                                      <w:sz w:val="20"/>
                                      <w:szCs w:val="20"/>
                                    </w:rPr>
                                  </w:pPr>
                                  <w:r w:rsidRPr="00390EA7">
                                    <w:rPr>
                                      <w:rFonts w:ascii="Times New Roman" w:eastAsia="Cambria" w:hAnsi="Times New Roman" w:cs="Times New Roman"/>
                                      <w:color w:val="000000"/>
                                      <w:kern w:val="24"/>
                                      <w:sz w:val="20"/>
                                      <w:szCs w:val="20"/>
                                    </w:rPr>
                                    <w:t>Não Conheço</w:t>
                                  </w:r>
                                </w:p>
                              </w:txbxContent>
                            </wps:txbx>
                            <wps:bodyPr wrap="square" rtlCol="0">
                              <a:noAutofit/>
                            </wps:bodyPr>
                          </wps:wsp>
                        </wpg:grpSp>
                        <pic:pic xmlns:pic="http://schemas.openxmlformats.org/drawingml/2006/picture">
                          <pic:nvPicPr>
                            <pic:cNvPr id="155979455" name="Picture 4">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6D534D8-BD0E-0016-D6D8-D48456E95FFC}"/>
                                </a:ext>
                              </a:extLst>
                            </pic:cNvPr>
                            <pic:cNvPicPr>
                              <a:picLocks noChangeAspect="1"/>
                            </pic:cNvPicPr>
                          </pic:nvPicPr>
                          <pic:blipFill>
                            <a:blip r:embed="rId22"/>
                            <a:stretch>
                              <a:fillRect/>
                            </a:stretch>
                          </pic:blipFill>
                          <pic:spPr>
                            <a:xfrm>
                              <a:off x="2000189" y="54788"/>
                              <a:ext cx="2236493" cy="1807692"/>
                            </a:xfrm>
                            <a:prstGeom prst="rect">
                              <a:avLst/>
                            </a:prstGeom>
                          </pic:spPr>
                        </pic:pic>
                        <wpg:grpSp>
                          <wpg:cNvPr id="2024112778" name="Agrupar 2024112778">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CF93CD2-E384-F07A-DC0D-F0A2D719B6B2}"/>
                              </a:ext>
                            </a:extLst>
                          </wpg:cNvPr>
                          <wpg:cNvGrpSpPr/>
                          <wpg:grpSpPr>
                            <a:xfrm>
                              <a:off x="3629638" y="310819"/>
                              <a:ext cx="2548087" cy="1482335"/>
                              <a:chOff x="3629638" y="310819"/>
                              <a:chExt cx="2548087" cy="1482335"/>
                            </a:xfrm>
                          </wpg:grpSpPr>
                          <wps:wsp>
                            <wps:cNvPr id="1638703027" name="Elipse 27">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C8D19F1-FAC7-24CB-1745-316C78101FF7}"/>
                                </a:ext>
                              </a:extLst>
                            </wps:cNvPr>
                            <wps:cNvSpPr/>
                            <wps:spPr>
                              <a:xfrm>
                                <a:off x="3649455" y="1330873"/>
                                <a:ext cx="145562" cy="103646"/>
                              </a:xfrm>
                              <a:prstGeom prst="ellipse">
                                <a:avLst/>
                              </a:prstGeom>
                              <a:solidFill>
                                <a:srgbClr val="FFC000"/>
                              </a:solidFill>
                              <a:ln>
                                <a:noFill/>
                              </a:ln>
                            </wps:spPr>
                            <wps:style>
                              <a:lnRef idx="1">
                                <a:schemeClr val="accent1"/>
                              </a:lnRef>
                              <a:fillRef idx="3">
                                <a:schemeClr val="accent1"/>
                              </a:fillRef>
                              <a:effectRef idx="2">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940946774" name="CaixaDeTexto 34">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1F9D351-40C7-F73E-2F81-B8E3A68C255D}"/>
                                </a:ext>
                              </a:extLst>
                            </wps:cNvPr>
                            <wps:cNvSpPr txBox="1"/>
                            <wps:spPr>
                              <a:xfrm>
                                <a:off x="3774885" y="310819"/>
                                <a:ext cx="2235835" cy="709931"/>
                              </a:xfrm>
                              <a:prstGeom prst="rect">
                                <a:avLst/>
                              </a:prstGeom>
                              <a:noFill/>
                            </wps:spPr>
                            <wps:txbx>
                              <w:txbxContent>
                                <w:p w:rsidR="00206F07" w:rsidRPr="00E52ADA" w:rsidRDefault="00206F07" w:rsidP="00FB3030">
                                  <w:pPr>
                                    <w:jc w:val="both"/>
                                    <w:rPr>
                                      <w:rFonts w:ascii="Times New Roman" w:eastAsia="Cambria" w:hAnsi="Times New Roman" w:cs="Times New Roman"/>
                                      <w:color w:val="000000" w:themeColor="text1"/>
                                      <w:kern w:val="24"/>
                                      <w:sz w:val="20"/>
                                      <w:szCs w:val="20"/>
                                    </w:rPr>
                                  </w:pPr>
                                  <w:r w:rsidRPr="00E52ADA">
                                    <w:rPr>
                                      <w:rFonts w:ascii="Times New Roman" w:eastAsia="Cambria" w:hAnsi="Times New Roman" w:cs="Times New Roman"/>
                                      <w:color w:val="000000" w:themeColor="text1"/>
                                      <w:kern w:val="24"/>
                                      <w:sz w:val="20"/>
                                      <w:szCs w:val="20"/>
                                    </w:rPr>
                                    <w:t>Descarto em lixeira sem separação de resíduos reciclável e não reciclável</w:t>
                                  </w:r>
                                  <w:r w:rsidRPr="00E52ADA">
                                    <w:rPr>
                                      <w:rFonts w:ascii="Times New Roman" w:hAnsi="Times New Roman" w:cs="Times New Roman"/>
                                      <w:color w:val="000000" w:themeColor="text1"/>
                                      <w:kern w:val="24"/>
                                      <w:sz w:val="20"/>
                                      <w:szCs w:val="20"/>
                                    </w:rPr>
                                    <w:t xml:space="preserve"> </w:t>
                                  </w:r>
                                </w:p>
                              </w:txbxContent>
                            </wps:txbx>
                            <wps:bodyPr wrap="square">
                              <a:noAutofit/>
                            </wps:bodyPr>
                          </wps:wsp>
                          <wps:wsp>
                            <wps:cNvPr id="469572636" name="Elipse 25">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D4A107E-4EA3-65E7-F30B-F33E3292966B}"/>
                                </a:ext>
                              </a:extLst>
                            </wps:cNvPr>
                            <wps:cNvSpPr/>
                            <wps:spPr>
                              <a:xfrm>
                                <a:off x="3629638" y="458490"/>
                                <a:ext cx="145247" cy="135547"/>
                              </a:xfrm>
                              <a:prstGeom prst="ellipse">
                                <a:avLst/>
                              </a:prstGeom>
                              <a:ln>
                                <a:noFill/>
                              </a:ln>
                            </wps:spPr>
                            <wps:style>
                              <a:lnRef idx="1">
                                <a:schemeClr val="accent1"/>
                              </a:lnRef>
                              <a:fillRef idx="3">
                                <a:schemeClr val="accent1"/>
                              </a:fillRef>
                              <a:effectRef idx="2">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6156753" name="Elipse 26">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6DA16D3-EC4C-1844-FEF4-75D10AD7469D}"/>
                                </a:ext>
                              </a:extLst>
                            </wps:cNvPr>
                            <wps:cNvSpPr/>
                            <wps:spPr>
                              <a:xfrm>
                                <a:off x="3652841" y="949692"/>
                                <a:ext cx="145280" cy="115710"/>
                              </a:xfrm>
                              <a:prstGeom prst="ellipse">
                                <a:avLst/>
                              </a:prstGeom>
                              <a:solidFill>
                                <a:srgbClr val="C00000"/>
                              </a:solidFill>
                              <a:ln>
                                <a:noFill/>
                              </a:ln>
                            </wps:spPr>
                            <wps:style>
                              <a:lnRef idx="1">
                                <a:schemeClr val="accent1"/>
                              </a:lnRef>
                              <a:fillRef idx="3">
                                <a:schemeClr val="accent1"/>
                              </a:fillRef>
                              <a:effectRef idx="2">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17685842" name="CaixaDeTexto 37">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261D402-FE95-3D36-224D-AB003AA9D366}"/>
                                </a:ext>
                              </a:extLst>
                            </wps:cNvPr>
                            <wps:cNvSpPr txBox="1"/>
                            <wps:spPr>
                              <a:xfrm>
                                <a:off x="3774885" y="912941"/>
                                <a:ext cx="2402840" cy="546100"/>
                              </a:xfrm>
                              <a:prstGeom prst="rect">
                                <a:avLst/>
                              </a:prstGeom>
                              <a:noFill/>
                            </wps:spPr>
                            <wps:txbx>
                              <w:txbxContent>
                                <w:p w:rsidR="00206F07" w:rsidRPr="00E52ADA" w:rsidRDefault="00206F07" w:rsidP="00FB3030">
                                  <w:pPr>
                                    <w:rPr>
                                      <w:rFonts w:ascii="Times New Roman" w:eastAsia="Cambria" w:hAnsi="Times New Roman" w:cs="Times New Roman"/>
                                      <w:color w:val="000000" w:themeColor="text1"/>
                                      <w:kern w:val="24"/>
                                      <w:sz w:val="20"/>
                                      <w:szCs w:val="20"/>
                                    </w:rPr>
                                  </w:pPr>
                                  <w:r w:rsidRPr="00E52ADA">
                                    <w:rPr>
                                      <w:rFonts w:ascii="Times New Roman" w:eastAsia="Cambria" w:hAnsi="Times New Roman" w:cs="Times New Roman"/>
                                      <w:color w:val="000000" w:themeColor="text1"/>
                                      <w:kern w:val="24"/>
                                      <w:sz w:val="20"/>
                                      <w:szCs w:val="20"/>
                                    </w:rPr>
                                    <w:t>Separo em reciclável em não reciclável</w:t>
                                  </w:r>
                                  <w:r w:rsidRPr="00E52ADA">
                                    <w:rPr>
                                      <w:rFonts w:ascii="Times New Roman" w:hAnsi="Times New Roman" w:cs="Times New Roman"/>
                                      <w:color w:val="000000" w:themeColor="text1"/>
                                      <w:kern w:val="24"/>
                                      <w:sz w:val="20"/>
                                      <w:szCs w:val="20"/>
                                    </w:rPr>
                                    <w:t xml:space="preserve"> </w:t>
                                  </w:r>
                                </w:p>
                              </w:txbxContent>
                            </wps:txbx>
                            <wps:bodyPr wrap="square">
                              <a:noAutofit/>
                            </wps:bodyPr>
                          </wps:wsp>
                          <wps:wsp>
                            <wps:cNvPr id="1717592844" name="CaixaDeTexto 38">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96DCFE6-86C3-3047-17A8-12059B352C0B}"/>
                                </a:ext>
                              </a:extLst>
                            </wps:cNvPr>
                            <wps:cNvSpPr txBox="1"/>
                            <wps:spPr>
                              <a:xfrm>
                                <a:off x="3798372" y="1247054"/>
                                <a:ext cx="1781810" cy="546100"/>
                              </a:xfrm>
                              <a:prstGeom prst="rect">
                                <a:avLst/>
                              </a:prstGeom>
                              <a:noFill/>
                            </wps:spPr>
                            <wps:txbx>
                              <w:txbxContent>
                                <w:p w:rsidR="00206F07" w:rsidRPr="00E52ADA" w:rsidRDefault="00206F07" w:rsidP="00FB3030">
                                  <w:pPr>
                                    <w:rPr>
                                      <w:rFonts w:ascii="Times New Roman" w:eastAsia="Cambria" w:hAnsi="Times New Roman" w:cs="Times New Roman"/>
                                      <w:color w:val="000000" w:themeColor="text1"/>
                                      <w:kern w:val="24"/>
                                      <w:sz w:val="20"/>
                                      <w:szCs w:val="20"/>
                                    </w:rPr>
                                  </w:pPr>
                                  <w:r w:rsidRPr="00E52ADA">
                                    <w:rPr>
                                      <w:rFonts w:ascii="Times New Roman" w:eastAsia="Cambria" w:hAnsi="Times New Roman" w:cs="Times New Roman"/>
                                      <w:color w:val="000000" w:themeColor="text1"/>
                                      <w:kern w:val="24"/>
                                      <w:sz w:val="20"/>
                                      <w:szCs w:val="20"/>
                                    </w:rPr>
                                    <w:t xml:space="preserve">Descarto os resíduos em qualquer lugar </w:t>
                                  </w:r>
                                </w:p>
                              </w:txbxContent>
                            </wps:txbx>
                            <wps:bodyPr wrap="square">
                              <a:noAutofit/>
                            </wps:bodyPr>
                          </wps:wsp>
                        </wpg:grpSp>
                      </wpg:grpSp>
                      <wps:wsp>
                        <wps:cNvPr id="451066260" name="CaixaDeTexto 44">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177CC10-8D70-A739-1402-E19FC82E6704}"/>
                            </a:ext>
                          </a:extLst>
                        </wps:cNvPr>
                        <wps:cNvSpPr txBox="1"/>
                        <wps:spPr>
                          <a:xfrm>
                            <a:off x="20580" y="166429"/>
                            <a:ext cx="421343" cy="396875"/>
                          </a:xfrm>
                          <a:prstGeom prst="rect">
                            <a:avLst/>
                          </a:prstGeom>
                          <a:noFill/>
                        </wps:spPr>
                        <wps:txbx>
                          <w:txbxContent>
                            <w:p w:rsidR="00206F07" w:rsidRDefault="00206F07" w:rsidP="00FB3030">
                              <w:pPr>
                                <w:rPr>
                                  <w:rFonts w:hAnsi="Cambria"/>
                                  <w:color w:val="000000" w:themeColor="text1"/>
                                  <w:kern w:val="24"/>
                                </w:rPr>
                              </w:pPr>
                              <w:r>
                                <w:rPr>
                                  <w:rFonts w:hAnsi="Cambria"/>
                                  <w:color w:val="000000" w:themeColor="text1"/>
                                  <w:kern w:val="24"/>
                                </w:rPr>
                                <w:t>a)</w:t>
                              </w:r>
                            </w:p>
                          </w:txbxContent>
                        </wps:txbx>
                        <wps:bodyPr wrap="square" rtlCol="0">
                          <a:noAutofit/>
                        </wps:bodyPr>
                      </wps:wsp>
                      <wps:wsp>
                        <wps:cNvPr id="1151374726" name="CaixaDeTexto 45">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37DA35B-4929-D227-6AC4-3E044818E478}"/>
                            </a:ext>
                          </a:extLst>
                        </wps:cNvPr>
                        <wps:cNvSpPr txBox="1"/>
                        <wps:spPr>
                          <a:xfrm>
                            <a:off x="1942491" y="142656"/>
                            <a:ext cx="396021" cy="396875"/>
                          </a:xfrm>
                          <a:prstGeom prst="rect">
                            <a:avLst/>
                          </a:prstGeom>
                          <a:noFill/>
                        </wps:spPr>
                        <wps:txbx>
                          <w:txbxContent>
                            <w:p w:rsidR="00206F07" w:rsidRDefault="00206F07" w:rsidP="00FB3030">
                              <w:pPr>
                                <w:rPr>
                                  <w:rFonts w:hAnsi="Cambria"/>
                                  <w:color w:val="000000" w:themeColor="text1"/>
                                  <w:kern w:val="24"/>
                                </w:rPr>
                              </w:pPr>
                              <w:r>
                                <w:rPr>
                                  <w:rFonts w:hAnsi="Cambria"/>
                                  <w:color w:val="000000" w:themeColor="text1"/>
                                  <w:kern w:val="24"/>
                                </w:rPr>
                                <w:t>b)</w:t>
                              </w:r>
                            </w:p>
                          </w:txbxContent>
                        </wps:txbx>
                        <wps:bodyPr wrap="square" rtlCol="0">
                          <a:noAutofit/>
                        </wps:bodyPr>
                      </wps:wsp>
                    </wpg:wg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Agrupar 46" o:spid="_x0000_s1026" style="position:absolute;left:0;text-align:left;margin-left:.15pt;margin-top:20.3pt;width:443.2pt;height:162.35pt;z-index:251718656;mso-width-relative:margin" coordsize="61777,206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">
                <v:group id="Agrupar 2002185229" o:spid="_x0000_s1027" style="position:absolute;width:61777;height:20618" coordsize="61777,206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">
                  <v:group id="Agrupar 539607561" o:spid="_x0000_s1028" style="position:absolute;width:21907;height:20618" coordsize="21907,206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">
                    <v:shape id="Picture 2" o:spid="_x0000_s1029" type="#_x0000_t75" style="position:absolute;left:1079;width:20828;height:191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">
                      <v:imagedata r:id="rId23" o:title=""/>
                    </v:shape>
                    <v:shapetype id="_x0000_t120" coordsize="21600,21600" o:spt="120" path="m10800,qx,10800,10800,21600,21600,10800,10800,xe">
                      <v:path gradientshapeok="t" o:connecttype="custom" o:connectlocs="10800,0;3163,3163;0,10800;3163,18437;10800,21600;18437,18437;21600,10800;18437,3163" textboxrect="3163,3163,18437,18437"/>
                    </v:shapetype>
                    <v:shape id="Fluxograma: Conector 19" o:spid="_x0000_s1030" type="#_x0000_t120" style="position:absolute;top:17455;width:1257;height:1307;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" fillcolor="#4f81bd [3204]" stroked="f" strokeweight="2pt"/>
                    <v:shapetype id="_x0000_t202" coordsize="21600,21600" o:spt="202" path="m,l,21600r21600,l21600,xe">
                      <v:stroke joinstyle="miter"/>
                      <v:path gradientshapeok="t" o:connecttype="rect"/>
                    </v:shapetype>
                    <v:shape id="CaixaDeTexto 7" o:spid="_x0000_s1031" type="#_x0000_t202" style="position:absolute;left:628;top:16796;width:12700;height:38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vGiskA&#10;AADiAAAADwAAAGRycy9kb3ducmV2LnhtbESPS2vDMBCE74H+B7GF3Bop79iNEkJCoaeW5gW9LdbG&#10;NrFWxlJi999XhUKOw8x8wyzXna3EnRpfOtYwHCgQxJkzJecajoe3lwUIH5ANVo5Jww95WK+eektM&#10;jWv5i+77kIsIYZ+ihiKEOpXSZwVZ9ANXE0fv4hqLIcoml6bBNsJtJUdKzaTFkuNCgTVtC8qu+5vV&#10;cPq4fJ8n6jPf2Wnduk5JtonUuv/cbV5BBOrCI/zffjcaJsl8mCTTxRj+LsU7IF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FrvGiskAAADiAAAADwAAAAAAAAAAAAAAAACYAgAA&#10;ZHJzL2Rvd25yZXYueG1sUEsFBgAAAAAEAAQA9QAAAI4DAAAAAA==&#10;" filled="f" stroked="f">
                      <v:textbox>
                        <w:txbxContent>
                          <w:p w:rsidR="00206F07" w:rsidRPr="00390EA7" w:rsidRDefault="00206F07" w:rsidP="00FB3030">
                            <w:pPr>
                              <w:rPr>
                                <w:rFonts w:ascii="Times New Roman" w:eastAsia="Cambria" w:hAnsi="Times New Roman" w:cs="Times New Roman"/>
                                <w:color w:val="000000"/>
                                <w:kern w:val="24"/>
                                <w:sz w:val="20"/>
                                <w:szCs w:val="20"/>
                              </w:rPr>
                            </w:pPr>
                            <w:r w:rsidRPr="00390EA7">
                              <w:rPr>
                                <w:rFonts w:ascii="Times New Roman" w:eastAsia="Cambria" w:hAnsi="Times New Roman" w:cs="Times New Roman"/>
                                <w:color w:val="000000"/>
                                <w:kern w:val="24"/>
                                <w:sz w:val="20"/>
                                <w:szCs w:val="20"/>
                              </w:rPr>
                              <w:t>Conheço</w:t>
                            </w:r>
                          </w:p>
                        </w:txbxContent>
                      </v:textbox>
                    </v:shape>
                    <v:shape id="Fluxograma: Conector 20" o:spid="_x0000_s1032" type="#_x0000_t120" style="position:absolute;left:8505;top:17382;width:1155;height:12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gS6csA&#10;AADjAAAADwAAAGRycy9kb3ducmV2LnhtbESPQWvCQBSE70L/w/IKvekm0bYS3YQiWIr0YtJDj8/s&#10;MwnNvg3ZbYz/3i0UPA4z8w2zzSfTiZEG11pWEC8iEMSV1S3XCr7K/XwNwnlkjZ1lUnAlB3n2MNti&#10;qu2FjzQWvhYBwi5FBY33fSqlqxoy6Ba2Jw7e2Q4GfZBDLfWAlwA3nUyi6EUabDksNNjTrqHqp/g1&#10;Cpbv8efufBz3Zb36vhbViYpDSUo9PU5vGxCeJn8P/7c/tIIkWq7j+DlZvcLfp/AHZHYD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DJCBLpywAAAOMAAAAPAAAAAAAAAAAAAAAAAJgC&#10;AABkcnMvZG93bnJldi54bWxQSwUGAAAAAAQABAD1AAAAkAMAAAAA&#10;" fillcolor="#c00000" stroked="f" strokeweight="2pt"/>
                    <v:shape id="CaixaDeTexto 9" o:spid="_x0000_s1033" type="#_x0000_t202" style="position:absolute;left:9660;top:16800;width:12246;height:38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9qcYA&#10;AADjAAAADwAAAGRycy9kb3ducmV2LnhtbERPX2vCMBB/H+w7hBv4NhOLiu2MMibCnhR1E3w7mrMt&#10;ay6libb79kYQfLzf/5sve1uLK7W+cqxhNFQgiHNnKi40/BzW7zMQPiAbrB2Thn/ysFy8vswxM67j&#10;HV33oRAxhH2GGsoQmkxKn5dk0Q9dQxy5s2sthni2hTQtdjHc1jJRaiotVhwbSmzoq6T8b3+xGn43&#10;59NxrLbFyk6azvVKsk2l1oO3/vMDRKA+PMUP97eJ89PRLBlPpkkK958iAHJ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Z/9qcYAAADjAAAADwAAAAAAAAAAAAAAAACYAgAAZHJz&#10;L2Rvd25yZXYueG1sUEsFBgAAAAAEAAQA9QAAAIsDAAAAAA==&#10;" filled="f" stroked="f">
                      <v:textbox>
                        <w:txbxContent>
                          <w:p w:rsidR="00206F07" w:rsidRPr="00390EA7" w:rsidRDefault="00206F07" w:rsidP="00FB3030">
                            <w:pPr>
                              <w:rPr>
                                <w:rFonts w:ascii="Times New Roman" w:eastAsia="Cambria" w:hAnsi="Times New Roman" w:cs="Times New Roman"/>
                                <w:color w:val="000000"/>
                                <w:kern w:val="24"/>
                                <w:sz w:val="20"/>
                                <w:szCs w:val="20"/>
                              </w:rPr>
                            </w:pPr>
                            <w:r w:rsidRPr="00390EA7">
                              <w:rPr>
                                <w:rFonts w:ascii="Times New Roman" w:eastAsia="Cambria" w:hAnsi="Times New Roman" w:cs="Times New Roman"/>
                                <w:color w:val="000000"/>
                                <w:kern w:val="24"/>
                                <w:sz w:val="20"/>
                                <w:szCs w:val="20"/>
                              </w:rPr>
                              <w:t>Não Conheço</w:t>
                            </w:r>
                          </w:p>
                        </w:txbxContent>
                      </v:textbox>
                    </v:shape>
                  </v:group>
                  <v:shape id="Picture 4" o:spid="_x0000_s1034" type="#_x0000_t75" style="position:absolute;left:20001;top:547;width:22365;height:180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4ftjrHAAAA4gAAAA8AAABkcnMvZG93bnJldi54bWxET91KwzAUvhf2DuEMvCku3TRurcvGEARv&#10;ZGzzAc6aY1ttTkoTl+rTG0Hw8uP7X29H24kLDb51rGE+y0EQV860XGt4PT3drED4gGywc0wavsjD&#10;djO5WmNpXOQDXY6hFimEfYkamhD6UkpfNWTRz1xPnLg3N1gMCQ61NAPGFG47ucjze2mx5dTQYE+P&#10;DVUfx0+rQcn5sjib7yxk+5f3Uxbj7aGKWl9Px90DiEBj+Bf/uZ9Nmq9UsSzulILfSwmD3Pw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N4ftjrHAAAA4gAAAA8AAAAAAAAAAAAA&#10;AAAAnwIAAGRycy9kb3ducmV2LnhtbFBLBQYAAAAABAAEAPcAAACTAwAAAAA=&#10;">
                    <v:imagedata r:id="rId24" o:title=""/>
                    <v:path arrowok="t"/>
                  </v:shape>
                  <v:group id="Agrupar 2024112778" o:spid="_x0000_s1035" style="position:absolute;left:36296;top:3108;width:25481;height:14823" coordorigin="36296,3108" coordsize="25480,148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AW7+4WyQAA&#10;AOMAAAAPAAAAAAAAAAAAAAAAAKoCAABkcnMvZG93bnJldi54bWxQSwUGAAAAAAQABAD6AAAAoAMA&#10;AAAA&#10;">
                    <v:oval id="Elipse 27" o:spid="_x0000_s1036" style="position:absolute;left:36494;top:13308;width:1456;height:10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YBVMcA&#10;AADjAAAADwAAAGRycy9kb3ducmV2LnhtbERPS08CMRC+m/gfmjHxYqQVCJCFQoyvGG+ghOuwHbYb&#10;t9O17cLy7y2Jicf53rNY9a4RRwqx9qzhYaBAEJfe1Fxp+Pp8vZ+BiAnZYOOZNJwpwmp5fbXAwvgT&#10;r+m4SZXIIRwL1GBTagspY2nJYRz4ljhzBx8cpnyGSpqApxzuGjlUaiId1pwbLLb0ZKn83nROw51/&#10;oa0Mz7vxj9pRN/6w3f5trfXtTf84B5GoT//iP/e7yfMno9lUjdRwCpefMgBy+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EGAVTHAAAA4wAAAA8AAAAAAAAAAAAAAAAAmAIAAGRy&#10;cy9kb3ducmV2LnhtbFBLBQYAAAAABAAEAPUAAACMAwAAAAA=&#10;" fillcolor="#ffc000" stroked="f">
                      <v:shadow on="t" color="black" opacity="22937f" origin=",.5" offset="0,.63889mm"/>
                    </v:oval>
                    <v:shape id="CaixaDeTexto 34" o:spid="_x0000_s1037" type="#_x0000_t202" style="position:absolute;left:37748;top:3108;width:22359;height:70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FeOscA&#10;AADjAAAADwAAAGRycy9kb3ducmV2LnhtbERPS2vCQBC+C/0PywjedNeSqkldpVSEnpT6KPQ2ZMck&#10;NDsbsqtJ/31XEHqc7z3LdW9rcaPWV441TCcKBHHuTMWFhtNxO16A8AHZYO2YNPySh/XqabDEzLiO&#10;P+l2CIWIIewz1FCG0GRS+rwki37iGuLIXVxrMcSzLaRpsYvhtpbPSs2kxYpjQ4kNvZeU/xyuVsN5&#10;d/n+StS+2NiXpnO9kmxTqfVo2L+9ggjUh3/xw/1h4vw0UWkym88TuP8UAZCr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uRXjrHAAAA4wAAAA8AAAAAAAAAAAAAAAAAmAIAAGRy&#10;cy9kb3ducmV2LnhtbFBLBQYAAAAABAAEAPUAAACMAwAAAAA=&#10;" filled="f" stroked="f">
                      <v:textbox>
                        <w:txbxContent>
                          <w:p w:rsidR="00206F07" w:rsidRPr="00E52ADA" w:rsidRDefault="00206F07" w:rsidP="00FB3030">
                            <w:pPr>
                              <w:jc w:val="both"/>
                              <w:rPr>
                                <w:rFonts w:ascii="Times New Roman" w:eastAsia="Cambria" w:hAnsi="Times New Roman" w:cs="Times New Roman"/>
                                <w:color w:val="000000" w:themeColor="text1"/>
                                <w:kern w:val="24"/>
                                <w:sz w:val="20"/>
                                <w:szCs w:val="20"/>
                              </w:rPr>
                            </w:pPr>
                            <w:r w:rsidRPr="00E52ADA">
                              <w:rPr>
                                <w:rFonts w:ascii="Times New Roman" w:eastAsia="Cambria" w:hAnsi="Times New Roman" w:cs="Times New Roman"/>
                                <w:color w:val="000000" w:themeColor="text1"/>
                                <w:kern w:val="24"/>
                                <w:sz w:val="20"/>
                                <w:szCs w:val="20"/>
                              </w:rPr>
                              <w:t>Descarto em lixeira sem separação de resíduos reciclável e não reciclável</w:t>
                            </w:r>
                            <w:r w:rsidRPr="00E52ADA">
                              <w:rPr>
                                <w:rFonts w:ascii="Times New Roman" w:hAnsi="Times New Roman" w:cs="Times New Roman"/>
                                <w:color w:val="000000" w:themeColor="text1"/>
                                <w:kern w:val="24"/>
                                <w:sz w:val="20"/>
                                <w:szCs w:val="20"/>
                              </w:rPr>
                              <w:t xml:space="preserve"> </w:t>
                            </w:r>
                          </w:p>
                        </w:txbxContent>
                      </v:textbox>
                    </v:shape>
                    <v:oval id="Elipse 25" o:spid="_x0000_s1038" style="position:absolute;left:36296;top:4584;width:1452;height:13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1+8MoA&#10;AADiAAAADwAAAGRycy9kb3ducmV2LnhtbESP0WrCQBRE34X+w3ILfaub2riN0VWkUPFBpE39gEv2&#10;moRm74bsVlO/3hUKPg4zc4ZZrAbbihP1vnGs4WWcgCAunWm40nD4/njOQPiAbLB1TBr+yMNq+TBa&#10;YG7cmb/oVIRKRAj7HDXUIXS5lL6syaIfu444ekfXWwxR9pU0PZ4j3LZykiRKWmw4LtTY0XtN5U/x&#10;azXsizDL/CXNPnedlel0jUfeKK2fHof1HESgIdzD/+2t0ZCq2fRtol4V3C7FOyCXV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NrNfvDKAAAA4gAAAA8AAAAAAAAAAAAAAAAAmAIA&#10;AGRycy9kb3ducmV2LnhtbFBLBQYAAAAABAAEAPUAAACPAwAAAAA=&#10;" fillcolor="#4f81bd [3204]" stroked="f">
                      <v:fill color2="#a7bfde [1620]" rotate="t" angle="180" focus="100%" type="gradient">
                        <o:fill v:ext="view" type="gradientUnscaled"/>
                      </v:fill>
                      <v:shadow on="t" color="black" opacity="22937f" origin=",.5" offset="0,.63889mm"/>
                    </v:oval>
                    <v:oval id="Elipse 26" o:spid="_x0000_s1039" style="position:absolute;left:36528;top:9496;width:1453;height:11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VMRMcA&#10;AADiAAAADwAAAGRycy9kb3ducmV2LnhtbERPTWvCQBC9C/0Pywi9iG60NZHUVUqhpdfaIngbstMk&#10;mp1NsxON/fXdQqHHx/tebwfXqDN1ofZsYD5LQBEX3tZcGvh4f56uQAVBtth4JgNXCrDd3IzWmFt/&#10;4Tc676RUMYRDjgYqkTbXOhQVOQwz3xJH7tN3DiXCrtS2w0sMd41eJEmqHdYcGyps6ami4rTrnYFM&#10;DrW9HvlFJrRvv7+ovz8temNux8PjAyihQf7Ff+5XG+dn6XyZZss7+L0UMe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2VTETHAAAA4gAAAA8AAAAAAAAAAAAAAAAAmAIAAGRy&#10;cy9kb3ducmV2LnhtbFBLBQYAAAAABAAEAPUAAACMAwAAAAA=&#10;" fillcolor="#c00000" stroked="f">
                      <v:shadow on="t" color="black" opacity="22937f" origin=",.5" offset="0,.63889mm"/>
                    </v:oval>
                    <v:shape id="CaixaDeTexto 37" o:spid="_x0000_s1040" type="#_x0000_t202" style="position:absolute;left:37748;top:9129;width:24029;height:5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uesoA&#10;AADiAAAADwAAAGRycy9kb3ducmV2LnhtbESPT2vCQBTE7wW/w/KE3nTX4J80dZXSUvBkMa1Cb4/s&#10;MwnNvg3ZrYnf3i0IPQ4z8xtmvR1sIy7U+dqxhtlUgSAunKm51PD1+T5JQfiAbLBxTBqu5GG7GT2s&#10;MTOu5wNd8lCKCGGfoYYqhDaT0hcVWfRT1xJH7+w6iyHKrpSmwz7CbSMTpZbSYs1xocKWXisqfvJf&#10;q+G4P3+f5uqjfLOLtneDkmyfpNaP4+HlGUSgIfyH7+2d0ZDMVst0kc4T+LsU74Dc3A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Lf6rnrKAAAA4gAAAA8AAAAAAAAAAAAAAAAAmAIA&#10;AGRycy9kb3ducmV2LnhtbFBLBQYAAAAABAAEAPUAAACPAwAAAAA=&#10;" filled="f" stroked="f">
                      <v:textbox>
                        <w:txbxContent>
                          <w:p w:rsidR="00206F07" w:rsidRPr="00E52ADA" w:rsidRDefault="00206F07" w:rsidP="00FB3030">
                            <w:pPr>
                              <w:rPr>
                                <w:rFonts w:ascii="Times New Roman" w:eastAsia="Cambria" w:hAnsi="Times New Roman" w:cs="Times New Roman"/>
                                <w:color w:val="000000" w:themeColor="text1"/>
                                <w:kern w:val="24"/>
                                <w:sz w:val="20"/>
                                <w:szCs w:val="20"/>
                              </w:rPr>
                            </w:pPr>
                            <w:r w:rsidRPr="00E52ADA">
                              <w:rPr>
                                <w:rFonts w:ascii="Times New Roman" w:eastAsia="Cambria" w:hAnsi="Times New Roman" w:cs="Times New Roman"/>
                                <w:color w:val="000000" w:themeColor="text1"/>
                                <w:kern w:val="24"/>
                                <w:sz w:val="20"/>
                                <w:szCs w:val="20"/>
                              </w:rPr>
                              <w:t>Separo em reciclável em não reciclável</w:t>
                            </w:r>
                            <w:r w:rsidRPr="00E52ADA">
                              <w:rPr>
                                <w:rFonts w:ascii="Times New Roman" w:hAnsi="Times New Roman" w:cs="Times New Roman"/>
                                <w:color w:val="000000" w:themeColor="text1"/>
                                <w:kern w:val="24"/>
                                <w:sz w:val="20"/>
                                <w:szCs w:val="20"/>
                              </w:rPr>
                              <w:t xml:space="preserve"> </w:t>
                            </w:r>
                          </w:p>
                        </w:txbxContent>
                      </v:textbox>
                    </v:shape>
                    <v:shape id="CaixaDeTexto 38" o:spid="_x0000_s1041" type="#_x0000_t202" style="position:absolute;left:37983;top:12470;width:17818;height:5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pyAccA&#10;AADjAAAADwAAAGRycy9kb3ducmV2LnhtbERPS2sCMRC+F/wPYYTeaqKsr+1GEYvQU0ttK3gbNrMP&#10;upksm+hu/31TEDzO955sO9hGXKnztWMN04kCQZw7U3Op4evz8LQC4QOywcYxafglD9vN6CHD1Lie&#10;P+h6DKWIIexT1FCF0KZS+rwii37iWuLIFa6zGOLZldJ02Mdw28iZUgtpsebYUGFL+4ryn+PFavh+&#10;K86nRL2XL3be9m5Qku1aav04HnbPIAIN4S6+uV9NnL+cLufr2SpJ4P+nCIDc/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HKcgHHAAAA4wAAAA8AAAAAAAAAAAAAAAAAmAIAAGRy&#10;cy9kb3ducmV2LnhtbFBLBQYAAAAABAAEAPUAAACMAwAAAAA=&#10;" filled="f" stroked="f">
                      <v:textbox>
                        <w:txbxContent>
                          <w:p w:rsidR="00206F07" w:rsidRPr="00E52ADA" w:rsidRDefault="00206F07" w:rsidP="00FB3030">
                            <w:pPr>
                              <w:rPr>
                                <w:rFonts w:ascii="Times New Roman" w:eastAsia="Cambria" w:hAnsi="Times New Roman" w:cs="Times New Roman"/>
                                <w:color w:val="000000" w:themeColor="text1"/>
                                <w:kern w:val="24"/>
                                <w:sz w:val="20"/>
                                <w:szCs w:val="20"/>
                              </w:rPr>
                            </w:pPr>
                            <w:r w:rsidRPr="00E52ADA">
                              <w:rPr>
                                <w:rFonts w:ascii="Times New Roman" w:eastAsia="Cambria" w:hAnsi="Times New Roman" w:cs="Times New Roman"/>
                                <w:color w:val="000000" w:themeColor="text1"/>
                                <w:kern w:val="24"/>
                                <w:sz w:val="20"/>
                                <w:szCs w:val="20"/>
                              </w:rPr>
                              <w:t xml:space="preserve">Descarto os resíduos em qualquer lugar </w:t>
                            </w:r>
                          </w:p>
                        </w:txbxContent>
                      </v:textbox>
                    </v:shape>
                  </v:group>
                </v:group>
                <v:shape id="CaixaDeTexto 44" o:spid="_x0000_s1042" type="#_x0000_t202" style="position:absolute;left:205;top:1664;width:4214;height:39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wC0cYA&#10;AADiAAAADwAAAGRycy9kb3ducmV2LnhtbESPzYrCMBSF98K8Q7gDs9NE0TJWowwjA64UdRTcXZpr&#10;W2xuShNtfXuzEFwezh/ffNnZStyp8aVjDcOBAkGcOVNyruH/8Nf/BuEDssHKMWl4kIfl4qM3x9S4&#10;lnd034dcxBH2KWooQqhTKX1WkEU/cDVx9C6usRiibHJpGmzjuK3kSKlEWiw5PhRY029B2XV/sxqO&#10;m8v5NFbbfGUndes6JdlOpdZfn93PDESgLrzDr/baaBhPhipJRkmEiEgRB+TiC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AwC0cYAAADiAAAADwAAAAAAAAAAAAAAAACYAgAAZHJz&#10;L2Rvd25yZXYueG1sUEsFBgAAAAAEAAQA9QAAAIsDAAAAAA==&#10;" filled="f" stroked="f">
                  <v:textbox>
                    <w:txbxContent>
                      <w:p w:rsidR="00206F07" w:rsidRDefault="00206F07" w:rsidP="00FB3030">
                        <w:pPr>
                          <w:rPr>
                            <w:rFonts w:hAnsi="Cambria"/>
                            <w:color w:val="000000" w:themeColor="text1"/>
                            <w:kern w:val="24"/>
                          </w:rPr>
                        </w:pPr>
                        <w:proofErr w:type="gramStart"/>
                        <w:r>
                          <w:rPr>
                            <w:rFonts w:hAnsi="Cambria"/>
                            <w:color w:val="000000" w:themeColor="text1"/>
                            <w:kern w:val="24"/>
                          </w:rPr>
                          <w:t>a</w:t>
                        </w:r>
                        <w:proofErr w:type="gramEnd"/>
                        <w:r>
                          <w:rPr>
                            <w:rFonts w:hAnsi="Cambria"/>
                            <w:color w:val="000000" w:themeColor="text1"/>
                            <w:kern w:val="24"/>
                          </w:rPr>
                          <w:t>)</w:t>
                        </w:r>
                      </w:p>
                    </w:txbxContent>
                  </v:textbox>
                </v:shape>
                <v:shape id="CaixaDeTexto 45" o:spid="_x0000_s1043" type="#_x0000_t202" style="position:absolute;left:19424;top:1426;width:3961;height:39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ZD3ccA&#10;AADjAAAADwAAAGRycy9kb3ducmV2LnhtbERPS2vCQBC+C/6HZYTedDfWZ3SV0lLoqVJf4G3Ijklo&#10;djZktyb9965Q6HG+96y3na3EjRpfOtaQjBQI4syZknMNx8P7cAHCB2SDlWPS8Esetpt+b42pcS1/&#10;0W0fchFD2KeooQihTqX0WUEW/cjVxJG7usZiiGeTS9NgG8NtJcdKzaTFkmNDgTW9FpR973+shtPn&#10;9XKeqF3+Zqd16zol2S6l1k+D7mUFIlAX/sV/7g8T5yfT5Hk+mY9n8PgpAiA3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aGQ93HAAAA4wAAAA8AAAAAAAAAAAAAAAAAmAIAAGRy&#10;cy9kb3ducmV2LnhtbFBLBQYAAAAABAAEAPUAAACMAwAAAAA=&#10;" filled="f" stroked="f">
                  <v:textbox>
                    <w:txbxContent>
                      <w:p w:rsidR="00206F07" w:rsidRDefault="00206F07" w:rsidP="00FB3030">
                        <w:pPr>
                          <w:rPr>
                            <w:rFonts w:hAnsi="Cambria"/>
                            <w:color w:val="000000" w:themeColor="text1"/>
                            <w:kern w:val="24"/>
                          </w:rPr>
                        </w:pPr>
                        <w:proofErr w:type="gramStart"/>
                        <w:r>
                          <w:rPr>
                            <w:rFonts w:hAnsi="Cambria"/>
                            <w:color w:val="000000" w:themeColor="text1"/>
                            <w:kern w:val="24"/>
                          </w:rPr>
                          <w:t>b)</w:t>
                        </w:r>
                        <w:proofErr w:type="gramEnd"/>
                      </w:p>
                    </w:txbxContent>
                  </v:textbox>
                </v:shape>
              </v:group>
            </w:pict>
          </mc:Fallback>
        </mc:AlternateContent>
      </w:r>
    </w:p>
    <w:p w:rsidR="00FB3030" w:rsidRDefault="00FB3030" w:rsidP="00FB3030">
      <w:pPr>
        <w:spacing w:after="0" w:line="480" w:lineRule="auto"/>
        <w:ind w:firstLine="709"/>
        <w:jc w:val="both"/>
        <w:rPr>
          <w:rFonts w:ascii="Times New Roman" w:hAnsi="Times New Roman" w:cs="Times New Roman"/>
        </w:rPr>
      </w:pPr>
    </w:p>
    <w:p w:rsidR="00FB3030" w:rsidRDefault="00FB3030" w:rsidP="00FB3030">
      <w:pPr>
        <w:spacing w:after="0" w:line="480" w:lineRule="auto"/>
        <w:ind w:firstLine="709"/>
        <w:jc w:val="both"/>
        <w:rPr>
          <w:rFonts w:ascii="Times New Roman" w:hAnsi="Times New Roman" w:cs="Times New Roman"/>
        </w:rPr>
      </w:pPr>
    </w:p>
    <w:p w:rsidR="00FB3030" w:rsidRDefault="00FB3030" w:rsidP="00FB3030">
      <w:pPr>
        <w:spacing w:after="0" w:line="480" w:lineRule="auto"/>
        <w:ind w:firstLine="709"/>
        <w:jc w:val="both"/>
        <w:rPr>
          <w:rFonts w:ascii="Times New Roman" w:hAnsi="Times New Roman" w:cs="Times New Roman"/>
        </w:rPr>
      </w:pPr>
    </w:p>
    <w:p w:rsidR="00FB3030" w:rsidRDefault="00FB3030" w:rsidP="00FB3030">
      <w:pPr>
        <w:spacing w:after="0" w:line="480" w:lineRule="auto"/>
        <w:ind w:firstLine="709"/>
        <w:jc w:val="both"/>
        <w:rPr>
          <w:rFonts w:ascii="Times New Roman" w:hAnsi="Times New Roman" w:cs="Times New Roman"/>
        </w:rPr>
      </w:pPr>
    </w:p>
    <w:p w:rsidR="00FB3030" w:rsidRDefault="00FB3030" w:rsidP="00FB3030">
      <w:pPr>
        <w:spacing w:after="0" w:line="480" w:lineRule="auto"/>
        <w:ind w:firstLine="709"/>
        <w:jc w:val="both"/>
        <w:rPr>
          <w:rFonts w:ascii="Times New Roman" w:hAnsi="Times New Roman" w:cs="Times New Roman"/>
        </w:rPr>
      </w:pPr>
    </w:p>
    <w:p w:rsidR="00FB3030" w:rsidRDefault="00FB3030" w:rsidP="00FB3030">
      <w:pPr>
        <w:spacing w:after="0" w:line="480" w:lineRule="auto"/>
        <w:jc w:val="both"/>
        <w:rPr>
          <w:rFonts w:ascii="Times New Roman" w:hAnsi="Times New Roman" w:cs="Times New Roman"/>
        </w:rPr>
      </w:pPr>
    </w:p>
    <w:p w:rsidR="00FE7A83" w:rsidRDefault="008B1BF2" w:rsidP="00FB3030">
      <w:pPr>
        <w:spacing w:after="0" w:line="480" w:lineRule="auto"/>
        <w:jc w:val="center"/>
        <w:rPr>
          <w:rFonts w:ascii="Times New Roman" w:hAnsi="Times New Roman" w:cs="Times New Roman"/>
        </w:rPr>
      </w:pPr>
      <w:r w:rsidRPr="00094CB5">
        <w:rPr>
          <w:rFonts w:ascii="Times New Roman" w:hAnsi="Times New Roman" w:cs="Times New Roman"/>
        </w:rPr>
        <w:t>Fonte: Autores (2023).</w:t>
      </w:r>
    </w:p>
    <w:p w:rsidR="00E52ADA" w:rsidRPr="00094CB5" w:rsidRDefault="00E52ADA" w:rsidP="00FB3030">
      <w:pPr>
        <w:spacing w:after="0" w:line="480" w:lineRule="auto"/>
        <w:jc w:val="center"/>
        <w:rPr>
          <w:rFonts w:ascii="Times New Roman" w:hAnsi="Times New Roman" w:cs="Times New Roman"/>
        </w:rPr>
      </w:pPr>
    </w:p>
    <w:p w:rsidR="00E52ADA" w:rsidRPr="00390EA7" w:rsidRDefault="00FE7A83" w:rsidP="00E52ADA">
      <w:pPr>
        <w:spacing w:after="0" w:line="360" w:lineRule="auto"/>
        <w:jc w:val="both"/>
        <w:rPr>
          <w:rFonts w:ascii="Times New Roman" w:hAnsi="Times New Roman" w:cs="Times New Roman"/>
          <w:color w:val="FF0000"/>
        </w:rPr>
      </w:pPr>
      <w:r w:rsidRPr="00094CB5">
        <w:rPr>
          <w:rFonts w:ascii="Times New Roman" w:hAnsi="Times New Roman" w:cs="Times New Roman"/>
        </w:rPr>
        <w:t xml:space="preserve">       </w:t>
      </w:r>
      <w:r w:rsidR="00954E73" w:rsidRPr="00094CB5">
        <w:rPr>
          <w:rFonts w:ascii="Times New Roman" w:hAnsi="Times New Roman" w:cs="Times New Roman"/>
        </w:rPr>
        <w:t xml:space="preserve">     </w:t>
      </w:r>
      <w:r w:rsidR="00875707">
        <w:rPr>
          <w:rFonts w:ascii="Times New Roman" w:hAnsi="Times New Roman" w:cs="Times New Roman"/>
        </w:rPr>
        <w:t>Ao serem questionados, s</w:t>
      </w:r>
      <w:r w:rsidR="00E52ADA" w:rsidRPr="00094CB5">
        <w:rPr>
          <w:rFonts w:ascii="Times New Roman" w:hAnsi="Times New Roman" w:cs="Times New Roman"/>
        </w:rPr>
        <w:t>e compreende</w:t>
      </w:r>
      <w:r w:rsidR="00875707">
        <w:rPr>
          <w:rFonts w:ascii="Times New Roman" w:hAnsi="Times New Roman" w:cs="Times New Roman"/>
        </w:rPr>
        <w:t>m</w:t>
      </w:r>
      <w:r w:rsidR="00E52ADA" w:rsidRPr="00094CB5">
        <w:rPr>
          <w:rFonts w:ascii="Times New Roman" w:hAnsi="Times New Roman" w:cs="Times New Roman"/>
        </w:rPr>
        <w:t xml:space="preserve"> o </w:t>
      </w:r>
      <w:r w:rsidR="00875707">
        <w:rPr>
          <w:rFonts w:ascii="Times New Roman" w:hAnsi="Times New Roman" w:cs="Times New Roman"/>
        </w:rPr>
        <w:t>significado de</w:t>
      </w:r>
      <w:r w:rsidR="00E52ADA" w:rsidRPr="00094CB5">
        <w:rPr>
          <w:rFonts w:ascii="Times New Roman" w:hAnsi="Times New Roman" w:cs="Times New Roman"/>
        </w:rPr>
        <w:t xml:space="preserve"> coleta seletiva, 38,9% concordam plenamente,22,9% concordam parcialmente, 5,5% discordam plenamente e 6,9% discordam plenamente, no gráfico f, questionados sobre se não acredita que a coleta seletiva de RS é benéfica ao meio ambiente, verifica-se as seguintes porcentagens; 72% discordam plenamente, 13,2% concordam parcialmente, 5,5% concordam plenamente, 5,5% não concordam e não discordam e 2,8% discordam parcialmente. </w:t>
      </w:r>
    </w:p>
    <w:p w:rsidR="008D7E3F" w:rsidRPr="00094CB5" w:rsidRDefault="00954E73" w:rsidP="00585104">
      <w:pPr>
        <w:spacing w:after="0" w:line="360" w:lineRule="auto"/>
        <w:jc w:val="both"/>
        <w:rPr>
          <w:rFonts w:ascii="Times New Roman" w:hAnsi="Times New Roman" w:cs="Times New Roman"/>
        </w:rPr>
      </w:pPr>
      <w:r w:rsidRPr="00094CB5">
        <w:rPr>
          <w:rFonts w:ascii="Times New Roman" w:hAnsi="Times New Roman" w:cs="Times New Roman"/>
        </w:rPr>
        <w:t xml:space="preserve">        </w:t>
      </w:r>
      <w:r w:rsidR="00401524" w:rsidRPr="00094CB5">
        <w:rPr>
          <w:rFonts w:ascii="Times New Roman" w:hAnsi="Times New Roman" w:cs="Times New Roman"/>
        </w:rPr>
        <w:t xml:space="preserve">  </w:t>
      </w:r>
      <w:r w:rsidRPr="00094CB5">
        <w:rPr>
          <w:rFonts w:ascii="Times New Roman" w:hAnsi="Times New Roman" w:cs="Times New Roman"/>
        </w:rPr>
        <w:t xml:space="preserve">              </w:t>
      </w:r>
    </w:p>
    <w:p w:rsidR="00884174" w:rsidRDefault="00884174" w:rsidP="008D7E3F">
      <w:pPr>
        <w:spacing w:after="0" w:line="360" w:lineRule="auto"/>
        <w:ind w:firstLine="709"/>
        <w:jc w:val="both"/>
        <w:rPr>
          <w:rFonts w:ascii="Times New Roman" w:hAnsi="Times New Roman" w:cs="Times New Roman"/>
        </w:rPr>
      </w:pPr>
    </w:p>
    <w:p w:rsidR="00884174" w:rsidRDefault="00884174" w:rsidP="008D7E3F">
      <w:pPr>
        <w:spacing w:after="0" w:line="360" w:lineRule="auto"/>
        <w:ind w:firstLine="709"/>
        <w:jc w:val="both"/>
        <w:rPr>
          <w:rFonts w:ascii="Times New Roman" w:hAnsi="Times New Roman" w:cs="Times New Roman"/>
        </w:rPr>
      </w:pPr>
    </w:p>
    <w:p w:rsidR="00884174" w:rsidRDefault="00884174" w:rsidP="008D7E3F">
      <w:pPr>
        <w:spacing w:after="0" w:line="360" w:lineRule="auto"/>
        <w:ind w:firstLine="709"/>
        <w:jc w:val="both"/>
        <w:rPr>
          <w:rFonts w:ascii="Times New Roman" w:hAnsi="Times New Roman" w:cs="Times New Roman"/>
        </w:rPr>
      </w:pPr>
    </w:p>
    <w:p w:rsidR="00316045" w:rsidRDefault="00316045" w:rsidP="008D7E3F">
      <w:pPr>
        <w:spacing w:after="0" w:line="360" w:lineRule="auto"/>
        <w:ind w:firstLine="709"/>
        <w:jc w:val="both"/>
        <w:rPr>
          <w:rFonts w:ascii="Times New Roman" w:hAnsi="Times New Roman" w:cs="Times New Roman"/>
        </w:rPr>
      </w:pPr>
    </w:p>
    <w:p w:rsidR="00884174" w:rsidRDefault="00884174" w:rsidP="008D7E3F">
      <w:pPr>
        <w:spacing w:after="0" w:line="360" w:lineRule="auto"/>
        <w:ind w:firstLine="709"/>
        <w:jc w:val="both"/>
        <w:rPr>
          <w:rFonts w:ascii="Times New Roman" w:hAnsi="Times New Roman" w:cs="Times New Roman"/>
        </w:rPr>
      </w:pPr>
    </w:p>
    <w:p w:rsidR="008D7E3F" w:rsidRPr="00094CB5" w:rsidRDefault="00316045" w:rsidP="00597DF3">
      <w:pPr>
        <w:spacing w:after="0" w:line="360" w:lineRule="auto"/>
        <w:jc w:val="center"/>
        <w:rPr>
          <w:rFonts w:ascii="Times New Roman" w:hAnsi="Times New Roman" w:cs="Times New Roman"/>
        </w:rPr>
      </w:pPr>
      <w:r w:rsidRPr="00884174">
        <w:rPr>
          <w:rFonts w:ascii="Times New Roman" w:hAnsi="Times New Roman" w:cs="Times New Roman"/>
          <w:noProof/>
          <w:sz w:val="22"/>
          <w:szCs w:val="22"/>
          <w:lang w:eastAsia="pt-BR"/>
        </w:rPr>
        <w:lastRenderedPageBreak/>
        <mc:AlternateContent>
          <mc:Choice Requires="wpg">
            <w:drawing>
              <wp:anchor distT="0" distB="0" distL="114300" distR="114300" simplePos="0" relativeHeight="251720704" behindDoc="0" locked="0" layoutInCell="1" allowOverlap="1" wp14:anchorId="53EE2DC3" wp14:editId="735E871A">
                <wp:simplePos x="0" y="0"/>
                <wp:positionH relativeFrom="column">
                  <wp:posOffset>521970</wp:posOffset>
                </wp:positionH>
                <wp:positionV relativeFrom="paragraph">
                  <wp:posOffset>516890</wp:posOffset>
                </wp:positionV>
                <wp:extent cx="4515485" cy="4149725"/>
                <wp:effectExtent l="0" t="0" r="0" b="0"/>
                <wp:wrapNone/>
                <wp:docPr id="1070" name="Agrupar 106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66F4D96-6BB4-DD3D-333F-68683371A095}"/>
                    </a:ext>
                  </a:extLst>
                </wp:docPr>
                <wp:cNvGraphicFramePr/>
                <a:graphic xmlns:a="http://schemas.openxmlformats.org/drawingml/2006/main">
                  <a:graphicData uri="http://schemas.microsoft.com/office/word/2010/wordprocessingGroup">
                    <wpg:wgp>
                      <wpg:cNvGrpSpPr/>
                      <wpg:grpSpPr>
                        <a:xfrm>
                          <a:off x="0" y="0"/>
                          <a:ext cx="4515485" cy="4149725"/>
                          <a:chOff x="0" y="0"/>
                          <a:chExt cx="4515692" cy="4149788"/>
                        </a:xfrm>
                      </wpg:grpSpPr>
                      <wps:wsp>
                        <wps:cNvPr id="39756500" name="CaixaDeTexto 1062">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4363F39-85E2-8249-D735-A311E8F778A0}"/>
                            </a:ext>
                          </a:extLst>
                        </wps:cNvPr>
                        <wps:cNvSpPr txBox="1"/>
                        <wps:spPr>
                          <a:xfrm>
                            <a:off x="2792937" y="3599015"/>
                            <a:ext cx="1722755" cy="352425"/>
                          </a:xfrm>
                          <a:prstGeom prst="rect">
                            <a:avLst/>
                          </a:prstGeom>
                          <a:noFill/>
                        </wps:spPr>
                        <wps:txbx>
                          <w:txbxContent>
                            <w:p w:rsidR="00206F07" w:rsidRDefault="00206F07" w:rsidP="00884174">
                              <w:pPr>
                                <w:rPr>
                                  <w:rFonts w:eastAsia="Cambria"/>
                                  <w:color w:val="000000" w:themeColor="text1"/>
                                  <w:kern w:val="24"/>
                                  <w:sz w:val="20"/>
                                  <w:szCs w:val="20"/>
                                </w:rPr>
                              </w:pPr>
                              <w:r w:rsidRPr="00597DF3">
                                <w:rPr>
                                  <w:rFonts w:ascii="Times New Roman" w:eastAsia="Cambria" w:hAnsi="Times New Roman" w:cs="Times New Roman"/>
                                  <w:color w:val="000000" w:themeColor="text1"/>
                                  <w:kern w:val="24"/>
                                  <w:sz w:val="18"/>
                                  <w:szCs w:val="18"/>
                                </w:rPr>
                                <w:t>Não concordo nem discordo</w:t>
                              </w:r>
                              <w:r>
                                <w:rPr>
                                  <w:color w:val="000000" w:themeColor="text1"/>
                                  <w:kern w:val="24"/>
                                  <w:sz w:val="20"/>
                                  <w:szCs w:val="20"/>
                                </w:rPr>
                                <w:t xml:space="preserve"> </w:t>
                              </w:r>
                            </w:p>
                          </w:txbxContent>
                        </wps:txbx>
                        <wps:bodyPr wrap="square">
                          <a:spAutoFit/>
                        </wps:bodyPr>
                      </wps:wsp>
                      <pic:pic xmlns:pic="http://schemas.openxmlformats.org/drawingml/2006/picture">
                        <pic:nvPicPr>
                          <pic:cNvPr id="1061547359" name="Picture 3">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069A404-DBED-FBAB-C6AC-44522627A4E5}"/>
                              </a:ext>
                            </a:extLst>
                          </pic:cNvPr>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39845"/>
                            <a:ext cx="2244787" cy="1907499"/>
                          </a:xfrm>
                          <a:prstGeom prst="rect">
                            <a:avLst/>
                          </a:prstGeom>
                          <a:noFill/>
                          <a:extLst>
                            <a:ext uri="{909E8E84-426E-40DD-AFC4-6F175D3DCCD1}">
                              <a14:hiddenFill xmlns:a14="http://schemas.microsoft.com/office/drawing/2010/main">
                                <a:solidFill>
                                  <a:srgbClr val="FFFFFF"/>
                                </a:solidFill>
                              </a14:hiddenFill>
                            </a:ext>
                          </a:extLst>
                        </pic:spPr>
                      </pic:pic>
                      <wps:wsp>
                        <wps:cNvPr id="321500650" name="Rectangle 3">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398B701-C33B-9CB1-823C-BA805958BB0B}"/>
                            </a:ext>
                          </a:extLst>
                        </wps:cNvPr>
                        <wps:cNvSpPr>
                          <a:spLocks noChangeArrowheads="1"/>
                        </wps:cNvSpPr>
                        <wps:spPr bwMode="auto">
                          <a:xfrm>
                            <a:off x="160612" y="127458"/>
                            <a:ext cx="309245" cy="36703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206F07" w:rsidRDefault="00206F07" w:rsidP="00884174">
                              <w:pPr>
                                <w:rPr>
                                  <w:color w:val="000000" w:themeColor="text1"/>
                                  <w:kern w:val="24"/>
                                  <w:sz w:val="20"/>
                                  <w:szCs w:val="20"/>
                                </w:rPr>
                              </w:pPr>
                              <w:r>
                                <w:rPr>
                                  <w:color w:val="000000" w:themeColor="text1"/>
                                  <w:kern w:val="24"/>
                                  <w:sz w:val="20"/>
                                  <w:szCs w:val="20"/>
                                </w:rPr>
                                <w:t>a)</w:t>
                              </w:r>
                            </w:p>
                          </w:txbxContent>
                        </wps:txbx>
                        <wps:bodyPr vert="horz" wrap="square" lIns="91440" tIns="45720" rIns="91440" bIns="45720" numCol="1" anchor="ctr" anchorCtr="0" compatLnSpc="1">
                          <a:prstTxWarp prst="textNoShape">
                            <a:avLst/>
                          </a:prstTxWarp>
                          <a:spAutoFit/>
                        </wps:bodyPr>
                      </wps:wsp>
                      <pic:pic xmlns:pic="http://schemas.openxmlformats.org/drawingml/2006/picture">
                        <pic:nvPicPr>
                          <pic:cNvPr id="1326866583" name="Picture 5">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5CBE5CB-5853-CE9B-A084-848D6B19BE9D}"/>
                              </a:ext>
                            </a:extLst>
                          </pic:cNvP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1939861" y="0"/>
                            <a:ext cx="1929605" cy="186654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76260796" name="Picture 6">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32BF520-CF0F-1D34-E4A1-F2477B319F3D}"/>
                              </a:ext>
                            </a:extLst>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130803" y="1866549"/>
                            <a:ext cx="2113984" cy="174900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65406273" name="Picture 7">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6584A20-BD5E-39E3-F34F-6ADD24863499}"/>
                              </a:ext>
                            </a:extLst>
                          </pic:cNvPr>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1939861" y="1736464"/>
                            <a:ext cx="2113985" cy="1883845"/>
                          </a:xfrm>
                          <a:prstGeom prst="rect">
                            <a:avLst/>
                          </a:prstGeom>
                          <a:noFill/>
                          <a:extLst>
                            <a:ext uri="{909E8E84-426E-40DD-AFC4-6F175D3DCCD1}">
                              <a14:hiddenFill xmlns:a14="http://schemas.microsoft.com/office/drawing/2010/main">
                                <a:solidFill>
                                  <a:srgbClr val="FFFFFF"/>
                                </a:solidFill>
                              </a14:hiddenFill>
                            </a:ext>
                          </a:extLst>
                        </pic:spPr>
                      </pic:pic>
                      <wps:wsp>
                        <wps:cNvPr id="1257722642" name="Elipse 48">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1473D67-A1C1-28CC-C2A3-2A577114702A}"/>
                            </a:ext>
                          </a:extLst>
                        </wps:cNvPr>
                        <wps:cNvSpPr/>
                        <wps:spPr>
                          <a:xfrm>
                            <a:off x="64617" y="3641501"/>
                            <a:ext cx="124021" cy="94120"/>
                          </a:xfrm>
                          <a:prstGeom prst="ellipse">
                            <a:avLst/>
                          </a:prstGeom>
                          <a:ln>
                            <a:noFill/>
                          </a:ln>
                        </wps:spPr>
                        <wps:style>
                          <a:lnRef idx="1">
                            <a:schemeClr val="accent1"/>
                          </a:lnRef>
                          <a:fillRef idx="3">
                            <a:schemeClr val="accent1"/>
                          </a:fillRef>
                          <a:effectRef idx="2">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07099015" name="Elipse 42">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CACF6BE-1035-05EF-B146-443AC124FB16}"/>
                            </a:ext>
                          </a:extLst>
                        </wps:cNvPr>
                        <wps:cNvSpPr/>
                        <wps:spPr>
                          <a:xfrm>
                            <a:off x="1369963" y="3671454"/>
                            <a:ext cx="124021" cy="94120"/>
                          </a:xfrm>
                          <a:prstGeom prst="ellipse">
                            <a:avLst/>
                          </a:prstGeom>
                          <a:solidFill>
                            <a:srgbClr val="C00000"/>
                          </a:solidFill>
                          <a:ln>
                            <a:noFill/>
                          </a:ln>
                        </wps:spPr>
                        <wps:style>
                          <a:lnRef idx="1">
                            <a:schemeClr val="accent1"/>
                          </a:lnRef>
                          <a:fillRef idx="3">
                            <a:schemeClr val="accent1"/>
                          </a:fillRef>
                          <a:effectRef idx="2">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02033438" name="Elipse 41">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4598C0F-7E9A-435B-0D44-3D7D6BF7FCC4}"/>
                            </a:ext>
                          </a:extLst>
                        </wps:cNvPr>
                        <wps:cNvSpPr/>
                        <wps:spPr>
                          <a:xfrm>
                            <a:off x="2737008" y="3666962"/>
                            <a:ext cx="124021" cy="94120"/>
                          </a:xfrm>
                          <a:prstGeom prst="ellipse">
                            <a:avLst/>
                          </a:prstGeom>
                          <a:solidFill>
                            <a:srgbClr val="FFC000"/>
                          </a:solidFill>
                          <a:ln>
                            <a:noFill/>
                          </a:ln>
                        </wps:spPr>
                        <wps:style>
                          <a:lnRef idx="1">
                            <a:schemeClr val="accent1"/>
                          </a:lnRef>
                          <a:fillRef idx="3">
                            <a:schemeClr val="accent1"/>
                          </a:fillRef>
                          <a:effectRef idx="2">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96926259" name="Elipse 40">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8E076A7-95CF-6A61-5874-67D2974A798E}"/>
                            </a:ext>
                          </a:extLst>
                        </wps:cNvPr>
                        <wps:cNvSpPr/>
                        <wps:spPr>
                          <a:xfrm>
                            <a:off x="469730" y="3874295"/>
                            <a:ext cx="124021" cy="94120"/>
                          </a:xfrm>
                          <a:prstGeom prst="ellipse">
                            <a:avLst/>
                          </a:prstGeom>
                          <a:solidFill>
                            <a:srgbClr val="00B050"/>
                          </a:solidFill>
                          <a:ln>
                            <a:noFill/>
                          </a:ln>
                        </wps:spPr>
                        <wps:style>
                          <a:lnRef idx="1">
                            <a:schemeClr val="accent1"/>
                          </a:lnRef>
                          <a:fillRef idx="3">
                            <a:schemeClr val="accent1"/>
                          </a:fillRef>
                          <a:effectRef idx="2">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84349616" name="Elipse 39">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6729E43-79A4-5EC2-BE61-D2C2A04FEA83}"/>
                            </a:ext>
                          </a:extLst>
                        </wps:cNvPr>
                        <wps:cNvSpPr/>
                        <wps:spPr>
                          <a:xfrm>
                            <a:off x="2214021" y="3843835"/>
                            <a:ext cx="124021" cy="94120"/>
                          </a:xfrm>
                          <a:prstGeom prst="ellipse">
                            <a:avLst/>
                          </a:prstGeom>
                          <a:solidFill>
                            <a:srgbClr val="7030A0"/>
                          </a:solidFill>
                          <a:ln>
                            <a:noFill/>
                          </a:ln>
                        </wps:spPr>
                        <wps:style>
                          <a:lnRef idx="1">
                            <a:schemeClr val="accent1"/>
                          </a:lnRef>
                          <a:fillRef idx="3">
                            <a:schemeClr val="accent1"/>
                          </a:fillRef>
                          <a:effectRef idx="2">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01756920" name="Rectangle 3">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5F6E41B-D5BB-B179-4FAA-B51832159357}"/>
                            </a:ext>
                          </a:extLst>
                        </wps:cNvPr>
                        <wps:cNvSpPr>
                          <a:spLocks noChangeArrowheads="1"/>
                        </wps:cNvSpPr>
                        <wps:spPr bwMode="auto">
                          <a:xfrm>
                            <a:off x="1966695" y="118136"/>
                            <a:ext cx="309245" cy="36703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206F07" w:rsidRDefault="00206F07" w:rsidP="00884174">
                              <w:pPr>
                                <w:rPr>
                                  <w:color w:val="000000" w:themeColor="text1"/>
                                  <w:kern w:val="24"/>
                                  <w:sz w:val="20"/>
                                  <w:szCs w:val="20"/>
                                </w:rPr>
                              </w:pPr>
                              <w:r>
                                <w:rPr>
                                  <w:color w:val="000000" w:themeColor="text1"/>
                                  <w:kern w:val="24"/>
                                  <w:sz w:val="20"/>
                                  <w:szCs w:val="20"/>
                                </w:rPr>
                                <w:t>b)</w:t>
                              </w:r>
                            </w:p>
                          </w:txbxContent>
                        </wps:txbx>
                        <wps:bodyPr vert="horz" wrap="square" lIns="91440" tIns="45720" rIns="91440" bIns="45720" numCol="1" anchor="ctr" anchorCtr="0" compatLnSpc="1">
                          <a:prstTxWarp prst="textNoShape">
                            <a:avLst/>
                          </a:prstTxWarp>
                          <a:spAutoFit/>
                        </wps:bodyPr>
                      </wps:wsp>
                      <wps:wsp>
                        <wps:cNvPr id="1766338908" name="Rectangle 3">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4028587-A733-6B55-B783-EECDE4EB65DD}"/>
                            </a:ext>
                          </a:extLst>
                        </wps:cNvPr>
                        <wps:cNvSpPr>
                          <a:spLocks noChangeArrowheads="1"/>
                        </wps:cNvSpPr>
                        <wps:spPr bwMode="auto">
                          <a:xfrm>
                            <a:off x="1966695" y="1907953"/>
                            <a:ext cx="309245" cy="36703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206F07" w:rsidRDefault="00206F07" w:rsidP="00884174">
                              <w:pPr>
                                <w:rPr>
                                  <w:color w:val="000000" w:themeColor="text1"/>
                                  <w:kern w:val="24"/>
                                  <w:sz w:val="20"/>
                                  <w:szCs w:val="20"/>
                                </w:rPr>
                              </w:pPr>
                              <w:r>
                                <w:rPr>
                                  <w:color w:val="000000" w:themeColor="text1"/>
                                  <w:kern w:val="24"/>
                                  <w:sz w:val="20"/>
                                  <w:szCs w:val="20"/>
                                </w:rPr>
                                <w:t>d)</w:t>
                              </w:r>
                            </w:p>
                          </w:txbxContent>
                        </wps:txbx>
                        <wps:bodyPr vert="horz" wrap="square" lIns="91440" tIns="45720" rIns="91440" bIns="45720" numCol="1" anchor="ctr" anchorCtr="0" compatLnSpc="1">
                          <a:prstTxWarp prst="textNoShape">
                            <a:avLst/>
                          </a:prstTxWarp>
                          <a:spAutoFit/>
                        </wps:bodyPr>
                      </wps:wsp>
                      <wps:wsp>
                        <wps:cNvPr id="1390504837" name="Rectangle 3">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1AE3A0D-0F92-2042-4FEB-5B4980207809}"/>
                            </a:ext>
                          </a:extLst>
                        </wps:cNvPr>
                        <wps:cNvSpPr>
                          <a:spLocks noChangeArrowheads="1"/>
                        </wps:cNvSpPr>
                        <wps:spPr bwMode="auto">
                          <a:xfrm>
                            <a:off x="126613" y="1850412"/>
                            <a:ext cx="309245" cy="36703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206F07" w:rsidRDefault="00206F07" w:rsidP="00884174">
                              <w:pPr>
                                <w:rPr>
                                  <w:color w:val="000000" w:themeColor="text1"/>
                                  <w:kern w:val="24"/>
                                  <w:sz w:val="20"/>
                                  <w:szCs w:val="20"/>
                                </w:rPr>
                              </w:pPr>
                              <w:r>
                                <w:rPr>
                                  <w:color w:val="000000" w:themeColor="text1"/>
                                  <w:kern w:val="24"/>
                                  <w:sz w:val="20"/>
                                  <w:szCs w:val="20"/>
                                </w:rPr>
                                <w:t>c)</w:t>
                              </w:r>
                            </w:p>
                          </w:txbxContent>
                        </wps:txbx>
                        <wps:bodyPr vert="horz" wrap="square" lIns="91440" tIns="45720" rIns="91440" bIns="45720" numCol="1" anchor="ctr" anchorCtr="0" compatLnSpc="1">
                          <a:prstTxWarp prst="textNoShape">
                            <a:avLst/>
                          </a:prstTxWarp>
                          <a:spAutoFit/>
                        </wps:bodyPr>
                      </wps:wsp>
                      <wps:wsp>
                        <wps:cNvPr id="827627021" name="CaixaDeTexto 1058">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8C69644-2567-987D-5273-1400CDA514ED}"/>
                            </a:ext>
                          </a:extLst>
                        </wps:cNvPr>
                        <wps:cNvSpPr txBox="1"/>
                        <wps:spPr>
                          <a:xfrm>
                            <a:off x="126583" y="3572705"/>
                            <a:ext cx="1157605" cy="349885"/>
                          </a:xfrm>
                          <a:prstGeom prst="rect">
                            <a:avLst/>
                          </a:prstGeom>
                          <a:noFill/>
                        </wps:spPr>
                        <wps:txbx>
                          <w:txbxContent>
                            <w:p w:rsidR="00206F07" w:rsidRPr="00884174" w:rsidRDefault="00206F07" w:rsidP="00884174">
                              <w:pPr>
                                <w:rPr>
                                  <w:rFonts w:ascii="Times New Roman" w:eastAsia="Cambria" w:hAnsi="Times New Roman" w:cs="Times New Roman"/>
                                  <w:color w:val="000000" w:themeColor="text1"/>
                                  <w:kern w:val="24"/>
                                  <w:sz w:val="18"/>
                                  <w:szCs w:val="18"/>
                                </w:rPr>
                              </w:pPr>
                              <w:r w:rsidRPr="00884174">
                                <w:rPr>
                                  <w:rFonts w:ascii="Times New Roman" w:eastAsia="Cambria" w:hAnsi="Times New Roman" w:cs="Times New Roman"/>
                                  <w:color w:val="000000" w:themeColor="text1"/>
                                  <w:kern w:val="24"/>
                                  <w:sz w:val="18"/>
                                  <w:szCs w:val="18"/>
                                </w:rPr>
                                <w:t>Discordo plenamente</w:t>
                              </w:r>
                              <w:r w:rsidRPr="00884174">
                                <w:rPr>
                                  <w:rFonts w:ascii="Times New Roman" w:hAnsi="Times New Roman" w:cs="Times New Roman"/>
                                  <w:color w:val="000000" w:themeColor="text1"/>
                                  <w:kern w:val="24"/>
                                  <w:sz w:val="18"/>
                                  <w:szCs w:val="18"/>
                                </w:rPr>
                                <w:t xml:space="preserve"> </w:t>
                              </w:r>
                            </w:p>
                          </w:txbxContent>
                        </wps:txbx>
                        <wps:bodyPr wrap="none" rtlCol="0">
                          <a:spAutoFit/>
                        </wps:bodyPr>
                      </wps:wsp>
                      <wps:wsp>
                        <wps:cNvPr id="282092452" name="CaixaDeTexto 1060">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D321A5F-DB21-8B68-0966-161FA800E614}"/>
                            </a:ext>
                          </a:extLst>
                        </wps:cNvPr>
                        <wps:cNvSpPr txBox="1"/>
                        <wps:spPr>
                          <a:xfrm>
                            <a:off x="1424147" y="3585801"/>
                            <a:ext cx="1387475" cy="352425"/>
                          </a:xfrm>
                          <a:prstGeom prst="rect">
                            <a:avLst/>
                          </a:prstGeom>
                          <a:noFill/>
                        </wps:spPr>
                        <wps:txbx>
                          <w:txbxContent>
                            <w:p w:rsidR="00206F07" w:rsidRPr="00884174" w:rsidRDefault="00206F07" w:rsidP="00884174">
                              <w:pPr>
                                <w:rPr>
                                  <w:rFonts w:ascii="Times New Roman" w:eastAsia="Cambria" w:hAnsi="Times New Roman" w:cs="Times New Roman"/>
                                  <w:color w:val="000000" w:themeColor="text1"/>
                                  <w:kern w:val="24"/>
                                  <w:sz w:val="18"/>
                                  <w:szCs w:val="18"/>
                                </w:rPr>
                              </w:pPr>
                              <w:r w:rsidRPr="00884174">
                                <w:rPr>
                                  <w:rFonts w:ascii="Times New Roman" w:eastAsia="Cambria" w:hAnsi="Times New Roman" w:cs="Times New Roman"/>
                                  <w:color w:val="000000" w:themeColor="text1"/>
                                  <w:kern w:val="24"/>
                                  <w:sz w:val="18"/>
                                  <w:szCs w:val="18"/>
                                </w:rPr>
                                <w:t>Discordo Parcialmente</w:t>
                              </w:r>
                            </w:p>
                          </w:txbxContent>
                        </wps:txbx>
                        <wps:bodyPr wrap="square">
                          <a:spAutoFit/>
                        </wps:bodyPr>
                      </wps:wsp>
                      <wps:wsp>
                        <wps:cNvPr id="1644435005" name="CaixaDeTexto 1064">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BC034EA-1C9E-1E3D-E94D-65AAD4586C0E}"/>
                            </a:ext>
                          </a:extLst>
                        </wps:cNvPr>
                        <wps:cNvSpPr txBox="1"/>
                        <wps:spPr>
                          <a:xfrm>
                            <a:off x="568394" y="3797363"/>
                            <a:ext cx="1376680" cy="352425"/>
                          </a:xfrm>
                          <a:prstGeom prst="rect">
                            <a:avLst/>
                          </a:prstGeom>
                          <a:noFill/>
                        </wps:spPr>
                        <wps:txbx>
                          <w:txbxContent>
                            <w:p w:rsidR="00206F07" w:rsidRPr="00597DF3" w:rsidRDefault="00206F07" w:rsidP="00884174">
                              <w:pPr>
                                <w:rPr>
                                  <w:rFonts w:ascii="Times New Roman" w:eastAsia="Cambria" w:hAnsi="Times New Roman" w:cs="Times New Roman"/>
                                  <w:color w:val="000000" w:themeColor="text1"/>
                                  <w:kern w:val="24"/>
                                  <w:sz w:val="18"/>
                                  <w:szCs w:val="18"/>
                                </w:rPr>
                              </w:pPr>
                              <w:r w:rsidRPr="00597DF3">
                                <w:rPr>
                                  <w:rFonts w:ascii="Times New Roman" w:eastAsia="Cambria" w:hAnsi="Times New Roman" w:cs="Times New Roman"/>
                                  <w:color w:val="000000" w:themeColor="text1"/>
                                  <w:kern w:val="24"/>
                                  <w:sz w:val="18"/>
                                  <w:szCs w:val="18"/>
                                </w:rPr>
                                <w:t xml:space="preserve">Concordo plenamente </w:t>
                              </w:r>
                            </w:p>
                          </w:txbxContent>
                        </wps:txbx>
                        <wps:bodyPr wrap="square">
                          <a:spAutoFit/>
                        </wps:bodyPr>
                      </wps:wsp>
                      <wps:wsp>
                        <wps:cNvPr id="1133099607" name="CaixaDeTexto 1066">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4BD2379-126B-3152-BBDA-7B3D3F5624A6}"/>
                            </a:ext>
                          </a:extLst>
                        </wps:cNvPr>
                        <wps:cNvSpPr txBox="1"/>
                        <wps:spPr>
                          <a:xfrm>
                            <a:off x="2402289" y="3794762"/>
                            <a:ext cx="1376680" cy="352425"/>
                          </a:xfrm>
                          <a:prstGeom prst="rect">
                            <a:avLst/>
                          </a:prstGeom>
                          <a:noFill/>
                        </wps:spPr>
                        <wps:txbx>
                          <w:txbxContent>
                            <w:p w:rsidR="00206F07" w:rsidRPr="00597DF3" w:rsidRDefault="00206F07" w:rsidP="00884174">
                              <w:pPr>
                                <w:rPr>
                                  <w:rFonts w:ascii="Times New Roman" w:eastAsia="Cambria" w:hAnsi="Times New Roman" w:cs="Times New Roman"/>
                                  <w:color w:val="000000" w:themeColor="text1"/>
                                  <w:kern w:val="24"/>
                                  <w:sz w:val="18"/>
                                  <w:szCs w:val="18"/>
                                </w:rPr>
                              </w:pPr>
                              <w:r w:rsidRPr="00597DF3">
                                <w:rPr>
                                  <w:rFonts w:ascii="Times New Roman" w:eastAsia="Cambria" w:hAnsi="Times New Roman" w:cs="Times New Roman"/>
                                  <w:color w:val="000000" w:themeColor="text1"/>
                                  <w:kern w:val="24"/>
                                  <w:sz w:val="18"/>
                                  <w:szCs w:val="18"/>
                                </w:rPr>
                                <w:t>Concordo parcialmente</w:t>
                              </w:r>
                              <w:r w:rsidRPr="00597DF3">
                                <w:rPr>
                                  <w:rFonts w:ascii="Times New Roman" w:hAnsi="Times New Roman" w:cs="Times New Roman"/>
                                  <w:color w:val="000000" w:themeColor="text1"/>
                                  <w:kern w:val="24"/>
                                  <w:sz w:val="18"/>
                                  <w:szCs w:val="18"/>
                                </w:rPr>
                                <w:t xml:space="preserve"> </w:t>
                              </w:r>
                            </w:p>
                          </w:txbxContent>
                        </wps:txbx>
                        <wps:bodyPr wrap="square">
                          <a:sp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Agrupar 1069" o:spid="_x0000_s1044" style="position:absolute;left:0;text-align:left;margin-left:41.1pt;margin-top:40.7pt;width:355.55pt;height:326.75pt;z-index:251720704" coordsize="45156,414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">
                <v:shape id="CaixaDeTexto 1062" o:spid="_x0000_s1045" type="#_x0000_t202" style="position:absolute;left:27929;top:35990;width:17227;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skWcYA&#10;AADhAAAADwAAAGRycy9kb3ducmV2LnhtbESPPU/DMBCGd6T+B+sqsVG7RSkQ6lZVAakDS0vYT/ER&#10;R8TnKD6a9N/jAYnx1fulZ7ObQqcuNKQ2soXlwoAirqNrubFQfbzdPYJKguywi0wWrpRgt53dbLB0&#10;ceQTXc7SqDzCqUQLXqQvtU61p4BpEXvi7H3FIaBkOTTaDTjm8dDplTFrHbDl/OCxp4On+vv8EyyI&#10;uP3yWr2GdPyc3l9Gb+oCK2tv59P+GZTQJP/hv/bRWbh/eijWhckMmSjTgN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UskWcYAAADhAAAADwAAAAAAAAAAAAAAAACYAgAAZHJz&#10;L2Rvd25yZXYueG1sUEsFBgAAAAAEAAQA9QAAAIsDAAAAAA==&#10;" filled="f" stroked="f">
                  <v:textbox style="mso-fit-shape-to-text:t">
                    <w:txbxContent>
                      <w:p w:rsidR="00206F07" w:rsidRDefault="00206F07" w:rsidP="00884174">
                        <w:pPr>
                          <w:rPr>
                            <w:rFonts w:eastAsia="Cambria"/>
                            <w:color w:val="000000" w:themeColor="text1"/>
                            <w:kern w:val="24"/>
                            <w:sz w:val="20"/>
                            <w:szCs w:val="20"/>
                          </w:rPr>
                        </w:pPr>
                        <w:r w:rsidRPr="00597DF3">
                          <w:rPr>
                            <w:rFonts w:ascii="Times New Roman" w:eastAsia="Cambria" w:hAnsi="Times New Roman" w:cs="Times New Roman"/>
                            <w:color w:val="000000" w:themeColor="text1"/>
                            <w:kern w:val="24"/>
                            <w:sz w:val="18"/>
                            <w:szCs w:val="18"/>
                          </w:rPr>
                          <w:t>Não concordo nem discordo</w:t>
                        </w:r>
                        <w:r>
                          <w:rPr>
                            <w:color w:val="000000" w:themeColor="text1"/>
                            <w:kern w:val="24"/>
                            <w:sz w:val="20"/>
                            <w:szCs w:val="20"/>
                          </w:rPr>
                          <w:t xml:space="preserve"> </w:t>
                        </w:r>
                      </w:p>
                    </w:txbxContent>
                  </v:textbox>
                </v:shape>
                <v:shape id="Picture 3" o:spid="_x0000_s1046" type="#_x0000_t75" style="position:absolute;top:398;width:22447;height:190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Avo8vJAAAA4wAAAA8AAABkcnMvZG93bnJldi54bWxET81Kw0AQvhd8h2UEL6XdxNjYxm5LrQi9&#10;FJIqeB2yYxKSnQ3ZtYlv7wqCx/n+Z7ufTCeuNLjGsoJ4GYEgLq1uuFLw/va6WINwHlljZ5kUfJOD&#10;/e5mtsVM25ELul58JUIIuwwV1N73mZSurMmgW9qeOHCfdjDowzlUUg84hnDTyfsoSqXBhkNDjT0d&#10;ayrby5dRkLTJIS1sU8yfT20evxxHPH/kSt3dTocnEJ4m/y/+c590mB+l8erhMVlt4PenAIDc/QA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wC+jy8kAAADjAAAADwAAAAAAAAAA&#10;AAAAAACfAgAAZHJzL2Rvd25yZXYueG1sUEsFBgAAAAAEAAQA9wAAAJUDAAAAAA==&#10;">
                  <v:imagedata r:id="rId29" o:title=""/>
                </v:shape>
                <v:rect id="Rectangle 3" o:spid="_x0000_s1047" style="position:absolute;left:1606;top:1274;width:3092;height:36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xU2ckA&#10;AADiAAAADwAAAGRycy9kb3ducmV2LnhtbESPQUvDQBCF7wX/wzKCt3aTSKvEbkNUREF6sHrxNmTH&#10;JJidDbtrE/vrnYPQ4/DmfY9vW81uUEcKsfdsIF9loIgbb3tuDXy8Py1vQcWEbHHwTAZ+KUK1u1hs&#10;sbR+4jc6HlKrBMKxRANdSmOpdWw6chhXfiSW7MsHh0nO0GobcBK4G3SRZRvtsGdZ6HCkh46a78OP&#10;MzDdNyeP+aPffxZtfXoebkLoX425upzrO1CJ5nR+/m+/WAPXRb4W6FokREl0QO/+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cYxU2ckAAADiAAAADwAAAAAAAAAAAAAAAACYAgAA&#10;ZHJzL2Rvd25yZXYueG1sUEsFBgAAAAAEAAQA9QAAAI4DAAAAAA==&#10;" filled="f" fillcolor="#4f81bd [3204]" stroked="f" strokecolor="black [3213]">
                  <v:shadow color="#eeece1 [3214]"/>
                  <v:textbox style="mso-fit-shape-to-text:t">
                    <w:txbxContent>
                      <w:p w:rsidR="00206F07" w:rsidRDefault="00206F07" w:rsidP="00884174">
                        <w:pPr>
                          <w:rPr>
                            <w:color w:val="000000" w:themeColor="text1"/>
                            <w:kern w:val="24"/>
                            <w:sz w:val="20"/>
                            <w:szCs w:val="20"/>
                          </w:rPr>
                        </w:pPr>
                        <w:proofErr w:type="gramStart"/>
                        <w:r>
                          <w:rPr>
                            <w:color w:val="000000" w:themeColor="text1"/>
                            <w:kern w:val="24"/>
                            <w:sz w:val="20"/>
                            <w:szCs w:val="20"/>
                          </w:rPr>
                          <w:t>a</w:t>
                        </w:r>
                        <w:proofErr w:type="gramEnd"/>
                        <w:r>
                          <w:rPr>
                            <w:color w:val="000000" w:themeColor="text1"/>
                            <w:kern w:val="24"/>
                            <w:sz w:val="20"/>
                            <w:szCs w:val="20"/>
                          </w:rPr>
                          <w:t>)</w:t>
                        </w:r>
                      </w:p>
                    </w:txbxContent>
                  </v:textbox>
                </v:rect>
                <v:shape id="Picture 5" o:spid="_x0000_s1048" type="#_x0000_t75" style="position:absolute;left:19398;width:19296;height:186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K+yj3GAAAA4wAAAA8AAABkcnMvZG93bnJldi54bWxET81KAzEQvgu+QxihN5tti2FdmxYRBKEe&#10;tC0Ub8Nm3CxuJmETu+nbG0HwON//rLfZDeJMY+w9a1jMKxDErTc9dxqOh+fbGkRMyAYHz6ThQhG2&#10;m+urNTbGT/xO533qRAnh2KAGm1JopIytJYdx7gNx4T796DCVc+ykGXEq4W6Qy6pS0mHPpcFioCdL&#10;7df+22kI2e4u7mSNCvmtqhetef2Y7rWe3eTHBxCJcvoX/7lfTJm/Wqpaqbt6Bb8/FQDk5g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wr7KPcYAAADjAAAADwAAAAAAAAAAAAAA&#10;AACfAgAAZHJzL2Rvd25yZXYueG1sUEsFBgAAAAAEAAQA9wAAAJIDAAAAAA==&#10;">
                  <v:imagedata r:id="rId30" o:title=""/>
                </v:shape>
                <v:shape id="Picture 6" o:spid="_x0000_s1049" type="#_x0000_t75" style="position:absolute;left:1308;top:18665;width:21139;height:174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H6okzJAAAA4gAAAA8AAABkcnMvZG93bnJldi54bWxEj0FrwkAUhO8F/8PyhN7qRsHVpq4iRSGX&#10;HrQB6e2RfU1Cs2/T7Jqk/74rCB6HmfmG2exG24ieOl871jCfJSCIC2dqLjXkn8eXNQgfkA02jknD&#10;H3nYbSdPG0yNG/hE/TmUIkLYp6ihCqFNpfRFRRb9zLXE0ft2ncUQZVdK0+EQ4baRiyRR0mLNcaHC&#10;lt4rKn7OV6vBucthOVy+fsv1R+/7TOaZbHKtn6fj/g1EoDE8wvd2ZjSolVqoZPWq4HYp3gG5/Qc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ofqiTMkAAADiAAAADwAAAAAAAAAA&#10;AAAAAACfAgAAZHJzL2Rvd25yZXYueG1sUEsFBgAAAAAEAAQA9wAAAJUDAAAAAA==&#10;">
                  <v:imagedata r:id="rId31" o:title=""/>
                </v:shape>
                <v:shape id="Picture 7" o:spid="_x0000_s1050" type="#_x0000_t75" style="position:absolute;left:19398;top:17364;width:21140;height:18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flqPXIAAAA4gAAAA8AAABkcnMvZG93bnJldi54bWxEj09rAjEUxO9Cv0N4hd40q1u3uhpFBMGL&#10;B//0/tg8N0s3L0uSrttvbwqFHoeZ+Q2z3g62FT350DhWMJ1kIIgrpxuuFdyuh/ECRIjIGlvHpOCH&#10;Amw3L6M1lto9+Ez9JdYiQTiUqMDE2JVShsqQxTBxHXHy7s5bjEn6WmqPjwS3rZxlWSEtNpwWDHa0&#10;N1R9Xb6tgt4VpmM7v34epyd51pZPPs+VensddisQkYb4H/5rH7WCZTF/z4rZRw6/l9IdkJsn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An5aj1yAAAAOIAAAAPAAAAAAAAAAAA&#10;AAAAAJ8CAABkcnMvZG93bnJldi54bWxQSwUGAAAAAAQABAD3AAAAlAMAAAAA&#10;">
                  <v:imagedata r:id="rId32" o:title=""/>
                </v:shape>
                <v:oval id="Elipse 48" o:spid="_x0000_s1051" style="position:absolute;left:646;top:36415;width:1240;height:9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qmQMcA&#10;AADjAAAADwAAAGRycy9kb3ducmV2LnhtbERPX2vCMBB/H+w7hBvsTVNDrbUaRQYbexiyVT/A0Zxt&#10;sbmUJtNun34RhD3e7/+tt6PtxIUG3zrWMJsmIIgrZ1quNRwPr5MchA/IBjvHpOGHPGw3jw9rLIy7&#10;8hddylCLGMK+QA1NCH0hpa8asuinrieO3MkNFkM8h1qaAa8x3HZSJUkmLbYcGxrs6aWh6lx+Ww37&#10;Mixz/5vmnx+9lel8hyd+y7R+fhp3KxCBxvAvvrvfTZyv5ouFUlmq4PZTBEBu/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bqpkDHAAAA4wAAAA8AAAAAAAAAAAAAAAAAmAIAAGRy&#10;cy9kb3ducmV2LnhtbFBLBQYAAAAABAAEAPUAAACMAwAAAAA=&#10;" fillcolor="#4f81bd [3204]" stroked="f">
                  <v:fill color2="#a7bfde [1620]" rotate="t" angle="180" focus="100%" type="gradient">
                    <o:fill v:ext="view" type="gradientUnscaled"/>
                  </v:fill>
                  <v:shadow on="t" color="black" opacity="22937f" origin=",.5" offset="0,.63889mm"/>
                </v:oval>
                <v:oval id="Elipse 42" o:spid="_x0000_s1052" style="position:absolute;left:13699;top:36714;width:1240;height:9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hQJ8cA&#10;AADjAAAADwAAAGRycy9kb3ducmV2LnhtbERPzU7CQBC+k/gOmyHxQmQXRJHKQgwJxqtoTLxNumNb&#10;6M7W7hSKT++akHic73+W697X6khtrAJbmIwNKOI8uIoLC+9v25sHUFGQHdaBycKZIqxXV4MlZi6c&#10;+JWOOylUCuGYoYVSpMm0jnlJHuM4NMSJ+wqtR0lnW2jX4imF+1pPjbnXHitODSU2tCkpP+w6b2Eu&#10;n5U77/lZRvTR/HxTNztMO2uvh/3TIyihXv7FF/eLS/NvzdwsFmZyB38/JQD06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FIUCfHAAAA4wAAAA8AAAAAAAAAAAAAAAAAmAIAAGRy&#10;cy9kb3ducmV2LnhtbFBLBQYAAAAABAAEAPUAAACMAwAAAAA=&#10;" fillcolor="#c00000" stroked="f">
                  <v:shadow on="t" color="black" opacity="22937f" origin=",.5" offset="0,.63889mm"/>
                </v:oval>
                <v:oval id="Elipse 41" o:spid="_x0000_s1053" style="position:absolute;left:27370;top:36669;width:1240;height:9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hYXscA&#10;AADiAAAADwAAAGRycy9kb3ducmV2LnhtbERPy0oDMRTdC/2HcAtupE3sDFLGpkV8Ie5aLd1eJ7eT&#10;oZObMcm049+bheDycN6rzeg6caYQW88abucKBHHtTcuNhs+Pl9kSREzIBjvPpOGHImzWk6sVVsZf&#10;eEvnXWpEDuFYoQabUl9JGWtLDuPc98SZO/rgMGUYGmkCXnK46+RCqTvpsOXcYLGnR0v1aTc4DTf+&#10;mfYyPB3Kb3WgoXy3w9frVuvr6fhwDyLRmP7Ff+43o2GpFqooyiJvzpfyHZ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pYWF7HAAAA4gAAAA8AAAAAAAAAAAAAAAAAmAIAAGRy&#10;cy9kb3ducmV2LnhtbFBLBQYAAAAABAAEAPUAAACMAwAAAAA=&#10;" fillcolor="#ffc000" stroked="f">
                  <v:shadow on="t" color="black" opacity="22937f" origin=",.5" offset="0,.63889mm"/>
                </v:oval>
                <v:oval id="Elipse 40" o:spid="_x0000_s1054" style="position:absolute;left:4697;top:38742;width:1240;height:9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xH6McA&#10;AADjAAAADwAAAGRycy9kb3ducmV2LnhtbERPzWrCQBC+F/oOyxR6qxsDSd3oKq1YKHiq9eJtzI5J&#10;NDsbsmtM394tFHqc738Wq9G2YqDeN441TCcJCOLSmYYrDfvvj5cZCB+QDbaOScMPeVgtHx8WWBh3&#10;4y8adqESMYR9gRrqELpCSl/WZNFPXEccuZPrLYZ49pU0Pd5iuG1lmiS5tNhwbKixo3VN5WV3tRpe&#10;VZ6eaeunx8G/X/eXTYbKHbR+fhrf5iACjeFf/Of+NHF+pnKV5mmm4PenCIBc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hMR+jHAAAA4wAAAA8AAAAAAAAAAAAAAAAAmAIAAGRy&#10;cy9kb3ducmV2LnhtbFBLBQYAAAAABAAEAPUAAACMAwAAAAA=&#10;" fillcolor="#00b050" stroked="f">
                  <v:shadow on="t" color="black" opacity="22937f" origin=",.5" offset="0,.63889mm"/>
                </v:oval>
                <v:oval id="Elipse 39" o:spid="_x0000_s1055" style="position:absolute;left:22140;top:38438;width:1240;height:9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nsssA&#10;AADiAAAADwAAAGRycy9kb3ducmV2LnhtbESP3UoDMRSE7wXfIRyhd222f2tdmxaprRQqglUQ7w6b&#10;42bp5mRJYrt9+0YoeDnMzDfMfNnZRhzJh9qxguEgA0FcOl1zpeDzY9OfgQgRWWPjmBScKcBycXsz&#10;x0K7E7/TcR8rkSAcClRgYmwLKUNpyGIYuJY4eT/OW4xJ+kpqj6cEt40cZVkuLdacFgy2tDJUHva/&#10;VsH02Yxx9/Uiz2ve8uE7v397Ra9U7657egQRqYv/4Wt7qxWMZpPx5CEf5vB3Kd0Bubg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D7GaeyywAAAOIAAAAPAAAAAAAAAAAAAAAAAJgC&#10;AABkcnMvZG93bnJldi54bWxQSwUGAAAAAAQABAD1AAAAkAMAAAAA&#10;" fillcolor="#7030a0" stroked="f">
                  <v:shadow on="t" color="black" opacity="22937f" origin=",.5" offset="0,.63889mm"/>
                </v:oval>
                <v:rect id="Rectangle 3" o:spid="_x0000_s1056" style="position:absolute;left:19666;top:1181;width:3093;height:36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" filled="f" fillcolor="#4f81bd [3204]" stroked="f" strokecolor="black [3213]">
                  <v:shadow color="#eeece1 [3214]"/>
                  <v:textbox style="mso-fit-shape-to-text:t">
                    <w:txbxContent>
                      <w:p w:rsidR="00206F07" w:rsidRDefault="00206F07" w:rsidP="00884174">
                        <w:pPr>
                          <w:rPr>
                            <w:color w:val="000000" w:themeColor="text1"/>
                            <w:kern w:val="24"/>
                            <w:sz w:val="20"/>
                            <w:szCs w:val="20"/>
                          </w:rPr>
                        </w:pPr>
                        <w:proofErr w:type="gramStart"/>
                        <w:r>
                          <w:rPr>
                            <w:color w:val="000000" w:themeColor="text1"/>
                            <w:kern w:val="24"/>
                            <w:sz w:val="20"/>
                            <w:szCs w:val="20"/>
                          </w:rPr>
                          <w:t>b)</w:t>
                        </w:r>
                        <w:proofErr w:type="gramEnd"/>
                      </w:p>
                    </w:txbxContent>
                  </v:textbox>
                </v:rect>
                <v:rect id="Rectangle 3" o:spid="_x0000_s1057" style="position:absolute;left:19666;top:19079;width:3093;height:36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" filled="f" fillcolor="#4f81bd [3204]" stroked="f" strokecolor="black [3213]">
                  <v:shadow color="#eeece1 [3214]"/>
                  <v:textbox style="mso-fit-shape-to-text:t">
                    <w:txbxContent>
                      <w:p w:rsidR="00206F07" w:rsidRDefault="00206F07" w:rsidP="00884174">
                        <w:pPr>
                          <w:rPr>
                            <w:color w:val="000000" w:themeColor="text1"/>
                            <w:kern w:val="24"/>
                            <w:sz w:val="20"/>
                            <w:szCs w:val="20"/>
                          </w:rPr>
                        </w:pPr>
                        <w:proofErr w:type="gramStart"/>
                        <w:r>
                          <w:rPr>
                            <w:color w:val="000000" w:themeColor="text1"/>
                            <w:kern w:val="24"/>
                            <w:sz w:val="20"/>
                            <w:szCs w:val="20"/>
                          </w:rPr>
                          <w:t>d)</w:t>
                        </w:r>
                        <w:proofErr w:type="gramEnd"/>
                      </w:p>
                    </w:txbxContent>
                  </v:textbox>
                </v:rect>
                <v:rect id="Rectangle 3" o:spid="_x0000_s1058" style="position:absolute;left:1266;top:18504;width:3092;height:36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OY68kA&#10;AADjAAAADwAAAGRycy9kb3ducmV2LnhtbERPzU4CMRC+m/AOzZBwc1tABFcKAY2RhHgQvXibbIfd&#10;Ddvppq3sytNbEhOP8/3Pct3bRpzJh9qxhnGmQBAXztRcavj8eLldgAgR2WDjmDT8UID1anCzxNy4&#10;jt/pfIilSCEcctRQxdjmUoaiIoshcy1x4o7OW4zp9KU0HrsUbhs5UepeWqw5NVTY0lNFxenwbTV0&#10;2+LicPzs3r4m5eby2sy9r/daj4b95hFEpD7+i//cO5PmTx/UTN0tpnO4/pQAkKt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2OY68kAAADjAAAADwAAAAAAAAAAAAAAAACYAgAA&#10;ZHJzL2Rvd25yZXYueG1sUEsFBgAAAAAEAAQA9QAAAI4DAAAAAA==&#10;" filled="f" fillcolor="#4f81bd [3204]" stroked="f" strokecolor="black [3213]">
                  <v:shadow color="#eeece1 [3214]"/>
                  <v:textbox style="mso-fit-shape-to-text:t">
                    <w:txbxContent>
                      <w:p w:rsidR="00206F07" w:rsidRDefault="00206F07" w:rsidP="00884174">
                        <w:pPr>
                          <w:rPr>
                            <w:color w:val="000000" w:themeColor="text1"/>
                            <w:kern w:val="24"/>
                            <w:sz w:val="20"/>
                            <w:szCs w:val="20"/>
                          </w:rPr>
                        </w:pPr>
                        <w:proofErr w:type="gramStart"/>
                        <w:r>
                          <w:rPr>
                            <w:color w:val="000000" w:themeColor="text1"/>
                            <w:kern w:val="24"/>
                            <w:sz w:val="20"/>
                            <w:szCs w:val="20"/>
                          </w:rPr>
                          <w:t>c)</w:t>
                        </w:r>
                        <w:proofErr w:type="gramEnd"/>
                      </w:p>
                    </w:txbxContent>
                  </v:textbox>
                </v:rect>
                <v:shape id="CaixaDeTexto 1058" o:spid="_x0000_s1059" type="#_x0000_t202" style="position:absolute;left:1265;top:35727;width:11576;height:349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26LMkA&#10;AADiAAAADwAAAGRycy9kb3ducmV2LnhtbESPzU7DMBCE70h9B2srcaN2LOhPqFtVBSRuQOEBVvE2&#10;DonXUey2gafHSEgcRzPfjGa9HX0nzjTEJrCBYqZAEFfBNlwb+Hh/ulmCiAnZYheYDHxRhO1mcrXG&#10;0oYLv9H5kGqRSziWaMCl1JdSxsqRxzgLPXH2jmHwmLIcamkHvORy30mt1Fx6bDgvOOxp76hqDydv&#10;YKn8S9uu9Gv0t9/Fnds/hMf+05jr6bi7B5FoTP/hP/rZZk4v5nqhdAG/l/IdkJs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JY26LMkAAADiAAAADwAAAAAAAAAAAAAAAACYAgAA&#10;ZHJzL2Rvd25yZXYueG1sUEsFBgAAAAAEAAQA9QAAAI4DAAAAAA==&#10;" filled="f" stroked="f">
                  <v:textbox style="mso-fit-shape-to-text:t">
                    <w:txbxContent>
                      <w:p w:rsidR="00206F07" w:rsidRPr="00884174" w:rsidRDefault="00206F07" w:rsidP="00884174">
                        <w:pPr>
                          <w:rPr>
                            <w:rFonts w:ascii="Times New Roman" w:eastAsia="Cambria" w:hAnsi="Times New Roman" w:cs="Times New Roman"/>
                            <w:color w:val="000000" w:themeColor="text1"/>
                            <w:kern w:val="24"/>
                            <w:sz w:val="18"/>
                            <w:szCs w:val="18"/>
                          </w:rPr>
                        </w:pPr>
                        <w:r w:rsidRPr="00884174">
                          <w:rPr>
                            <w:rFonts w:ascii="Times New Roman" w:eastAsia="Cambria" w:hAnsi="Times New Roman" w:cs="Times New Roman"/>
                            <w:color w:val="000000" w:themeColor="text1"/>
                            <w:kern w:val="24"/>
                            <w:sz w:val="18"/>
                            <w:szCs w:val="18"/>
                          </w:rPr>
                          <w:t>Discordo plenamente</w:t>
                        </w:r>
                        <w:r w:rsidRPr="00884174">
                          <w:rPr>
                            <w:rFonts w:ascii="Times New Roman" w:hAnsi="Times New Roman" w:cs="Times New Roman"/>
                            <w:color w:val="000000" w:themeColor="text1"/>
                            <w:kern w:val="24"/>
                            <w:sz w:val="18"/>
                            <w:szCs w:val="18"/>
                          </w:rPr>
                          <w:t xml:space="preserve"> </w:t>
                        </w:r>
                      </w:p>
                    </w:txbxContent>
                  </v:textbox>
                </v:shape>
                <v:shape id="CaixaDeTexto 1060" o:spid="_x0000_s1060" type="#_x0000_t202" style="position:absolute;left:14241;top:35858;width:13875;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RTi8gA&#10;AADiAAAADwAAAGRycy9kb3ducmV2LnhtbESPT0sDMRTE74LfITzBm00arNS1aSn+gR68WNf7Y/Pc&#10;LG5els2zu/32RhA8DjPzG2azm2OvTjTmLrGD5cKAIm6S77h1UL+/3KxBZUH22CcmB2fKsNteXmyw&#10;8mniNzodpVUFwrlCB0FkqLTOTaCIeZEG4uJ9pjGiFDm22o84FXjstTXmTkfsuCwEHOgxUPN1/I4O&#10;RPx+ea6fYz58zK9PUzDNCmvnrq/m/QMooVn+w3/tg3dg19bc29uVhd9L5Q7o7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ZhFOLyAAAAOIAAAAPAAAAAAAAAAAAAAAAAJgCAABk&#10;cnMvZG93bnJldi54bWxQSwUGAAAAAAQABAD1AAAAjQMAAAAA&#10;" filled="f" stroked="f">
                  <v:textbox style="mso-fit-shape-to-text:t">
                    <w:txbxContent>
                      <w:p w:rsidR="00206F07" w:rsidRPr="00884174" w:rsidRDefault="00206F07" w:rsidP="00884174">
                        <w:pPr>
                          <w:rPr>
                            <w:rFonts w:ascii="Times New Roman" w:eastAsia="Cambria" w:hAnsi="Times New Roman" w:cs="Times New Roman"/>
                            <w:color w:val="000000" w:themeColor="text1"/>
                            <w:kern w:val="24"/>
                            <w:sz w:val="18"/>
                            <w:szCs w:val="18"/>
                          </w:rPr>
                        </w:pPr>
                        <w:r w:rsidRPr="00884174">
                          <w:rPr>
                            <w:rFonts w:ascii="Times New Roman" w:eastAsia="Cambria" w:hAnsi="Times New Roman" w:cs="Times New Roman"/>
                            <w:color w:val="000000" w:themeColor="text1"/>
                            <w:kern w:val="24"/>
                            <w:sz w:val="18"/>
                            <w:szCs w:val="18"/>
                          </w:rPr>
                          <w:t>Discordo Parcialmente</w:t>
                        </w:r>
                      </w:p>
                    </w:txbxContent>
                  </v:textbox>
                </v:shape>
                <v:shape id="CaixaDeTexto 1064" o:spid="_x0000_s1061" type="#_x0000_t202" style="position:absolute;left:5683;top:37973;width:13767;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M4a8UA&#10;AADjAAAADwAAAGRycy9kb3ducmV2LnhtbERPS0vDQBC+C/6HZQRvdrealJJ2W4oP6MGLNd6H7JgN&#10;ZmdDdmzSf+8Kgsf53rPdz6FXZxpTF9nCcmFAETfRddxaqN9f7tagkiA77COThQsl2O+ur7ZYuTjx&#10;G51P0qocwqlCC15kqLROjaeAaREH4sx9xjGg5HNstRtxyuGh1/fGrHTAjnODx4EePTVfp+9gQcQd&#10;lpf6OaTjx/z6NHnTlFhbe3szHzaghGb5F/+5jy7PXxVF8VAaU8LvTxkAvf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MzhrxQAAAOMAAAAPAAAAAAAAAAAAAAAAAJgCAABkcnMv&#10;ZG93bnJldi54bWxQSwUGAAAAAAQABAD1AAAAigMAAAAA&#10;" filled="f" stroked="f">
                  <v:textbox style="mso-fit-shape-to-text:t">
                    <w:txbxContent>
                      <w:p w:rsidR="00206F07" w:rsidRPr="00597DF3" w:rsidRDefault="00206F07" w:rsidP="00884174">
                        <w:pPr>
                          <w:rPr>
                            <w:rFonts w:ascii="Times New Roman" w:eastAsia="Cambria" w:hAnsi="Times New Roman" w:cs="Times New Roman"/>
                            <w:color w:val="000000" w:themeColor="text1"/>
                            <w:kern w:val="24"/>
                            <w:sz w:val="18"/>
                            <w:szCs w:val="18"/>
                          </w:rPr>
                        </w:pPr>
                        <w:r w:rsidRPr="00597DF3">
                          <w:rPr>
                            <w:rFonts w:ascii="Times New Roman" w:eastAsia="Cambria" w:hAnsi="Times New Roman" w:cs="Times New Roman"/>
                            <w:color w:val="000000" w:themeColor="text1"/>
                            <w:kern w:val="24"/>
                            <w:sz w:val="18"/>
                            <w:szCs w:val="18"/>
                          </w:rPr>
                          <w:t xml:space="preserve">Concordo plenamente </w:t>
                        </w:r>
                      </w:p>
                    </w:txbxContent>
                  </v:textbox>
                </v:shape>
                <v:shape id="CaixaDeTexto 1066" o:spid="_x0000_s1062" type="#_x0000_t202" style="position:absolute;left:24022;top:37947;width:13767;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Xb98YA&#10;AADjAAAADwAAAGRycy9kb3ducmV2LnhtbERPS0/DMAy+I/EfIiNxY0mZGKxbNk08pB24bJS71XhN&#10;ReNUjVm7f0+QkDj6e3u9nUKnzjSkNrKFYmZAEdfRtdxYqD7e7p5AJUF22EUmCxdKsN1cX62xdHHk&#10;A52P0qgcwqlEC16kL7VOtaeAaRZ74syd4hBQ8jk02g045vDQ6XtjFjpgy7nBY0/Pnuqv43ewIOJ2&#10;xaV6DWn/Ob2/jN7UD1hZe3sz7VaghCb5F/+59y7PL+Zzs1wuzCP8/pQB0J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fXb98YAAADjAAAADwAAAAAAAAAAAAAAAACYAgAAZHJz&#10;L2Rvd25yZXYueG1sUEsFBgAAAAAEAAQA9QAAAIsDAAAAAA==&#10;" filled="f" stroked="f">
                  <v:textbox style="mso-fit-shape-to-text:t">
                    <w:txbxContent>
                      <w:p w:rsidR="00206F07" w:rsidRPr="00597DF3" w:rsidRDefault="00206F07" w:rsidP="00884174">
                        <w:pPr>
                          <w:rPr>
                            <w:rFonts w:ascii="Times New Roman" w:eastAsia="Cambria" w:hAnsi="Times New Roman" w:cs="Times New Roman"/>
                            <w:color w:val="000000" w:themeColor="text1"/>
                            <w:kern w:val="24"/>
                            <w:sz w:val="18"/>
                            <w:szCs w:val="18"/>
                          </w:rPr>
                        </w:pPr>
                        <w:r w:rsidRPr="00597DF3">
                          <w:rPr>
                            <w:rFonts w:ascii="Times New Roman" w:eastAsia="Cambria" w:hAnsi="Times New Roman" w:cs="Times New Roman"/>
                            <w:color w:val="000000" w:themeColor="text1"/>
                            <w:kern w:val="24"/>
                            <w:sz w:val="18"/>
                            <w:szCs w:val="18"/>
                          </w:rPr>
                          <w:t>Concordo parcialmente</w:t>
                        </w:r>
                        <w:r w:rsidRPr="00597DF3">
                          <w:rPr>
                            <w:rFonts w:ascii="Times New Roman" w:hAnsi="Times New Roman" w:cs="Times New Roman"/>
                            <w:color w:val="000000" w:themeColor="text1"/>
                            <w:kern w:val="24"/>
                            <w:sz w:val="18"/>
                            <w:szCs w:val="18"/>
                          </w:rPr>
                          <w:t xml:space="preserve"> </w:t>
                        </w:r>
                      </w:p>
                    </w:txbxContent>
                  </v:textbox>
                </v:shape>
              </v:group>
            </w:pict>
          </mc:Fallback>
        </mc:AlternateContent>
      </w:r>
      <w:r w:rsidR="008D7E3F" w:rsidRPr="00094CB5">
        <w:rPr>
          <w:rFonts w:ascii="Times New Roman" w:hAnsi="Times New Roman" w:cs="Times New Roman"/>
        </w:rPr>
        <w:t xml:space="preserve">Gráfico </w:t>
      </w:r>
      <w:proofErr w:type="gramStart"/>
      <w:r w:rsidR="00597DF3">
        <w:rPr>
          <w:rFonts w:ascii="Times New Roman" w:hAnsi="Times New Roman" w:cs="Times New Roman"/>
        </w:rPr>
        <w:t>2</w:t>
      </w:r>
      <w:proofErr w:type="gramEnd"/>
      <w:r w:rsidR="008D7E3F" w:rsidRPr="00094CB5">
        <w:rPr>
          <w:rFonts w:ascii="Times New Roman" w:hAnsi="Times New Roman" w:cs="Times New Roman"/>
        </w:rPr>
        <w:t xml:space="preserve"> : Questionamentos aplicados aos acadêmico</w:t>
      </w:r>
      <w:r w:rsidR="00884174">
        <w:rPr>
          <w:rFonts w:ascii="Times New Roman" w:hAnsi="Times New Roman" w:cs="Times New Roman"/>
        </w:rPr>
        <w:t xml:space="preserve"> </w:t>
      </w:r>
      <w:r w:rsidR="00597DF3">
        <w:rPr>
          <w:rFonts w:ascii="Times New Roman" w:hAnsi="Times New Roman" w:cs="Times New Roman"/>
        </w:rPr>
        <w:t>a</w:t>
      </w:r>
      <w:r w:rsidR="00342B14" w:rsidRPr="00094CB5">
        <w:rPr>
          <w:rFonts w:ascii="Times New Roman" w:hAnsi="Times New Roman" w:cs="Times New Roman"/>
        </w:rPr>
        <w:t xml:space="preserve">) Ac03;  </w:t>
      </w:r>
      <w:r w:rsidR="00597DF3">
        <w:rPr>
          <w:rFonts w:ascii="Times New Roman" w:hAnsi="Times New Roman" w:cs="Times New Roman"/>
        </w:rPr>
        <w:t>b</w:t>
      </w:r>
      <w:r w:rsidR="008D7E3F" w:rsidRPr="00094CB5">
        <w:rPr>
          <w:rFonts w:ascii="Times New Roman" w:hAnsi="Times New Roman" w:cs="Times New Roman"/>
        </w:rPr>
        <w:t xml:space="preserve">) Ac04; </w:t>
      </w:r>
      <w:r w:rsidR="00597DF3">
        <w:rPr>
          <w:rFonts w:ascii="Times New Roman" w:hAnsi="Times New Roman" w:cs="Times New Roman"/>
        </w:rPr>
        <w:t>c</w:t>
      </w:r>
      <w:r w:rsidR="008D7E3F" w:rsidRPr="00094CB5">
        <w:rPr>
          <w:rFonts w:ascii="Times New Roman" w:hAnsi="Times New Roman" w:cs="Times New Roman"/>
        </w:rPr>
        <w:t xml:space="preserve">) Ac05 </w:t>
      </w:r>
      <w:r w:rsidR="00597DF3">
        <w:rPr>
          <w:rFonts w:ascii="Times New Roman" w:hAnsi="Times New Roman" w:cs="Times New Roman"/>
        </w:rPr>
        <w:t>d</w:t>
      </w:r>
      <w:r w:rsidR="008D7E3F" w:rsidRPr="00094CB5">
        <w:rPr>
          <w:rFonts w:ascii="Times New Roman" w:hAnsi="Times New Roman" w:cs="Times New Roman"/>
        </w:rPr>
        <w:t>) Ac 06</w:t>
      </w:r>
    </w:p>
    <w:p w:rsidR="008B1BF2" w:rsidRPr="00094CB5" w:rsidRDefault="008B1BF2" w:rsidP="00884174">
      <w:pPr>
        <w:spacing w:after="0" w:line="360" w:lineRule="auto"/>
        <w:ind w:firstLine="709"/>
        <w:jc w:val="both"/>
        <w:rPr>
          <w:rFonts w:ascii="Times New Roman" w:hAnsi="Times New Roman" w:cs="Times New Roman"/>
          <w:noProof/>
          <w:sz w:val="22"/>
          <w:szCs w:val="22"/>
          <w:lang w:eastAsia="pt-BR"/>
        </w:rPr>
      </w:pPr>
    </w:p>
    <w:p w:rsidR="008B1BF2" w:rsidRPr="00094CB5" w:rsidRDefault="008B1BF2" w:rsidP="008B1BF2">
      <w:pPr>
        <w:spacing w:after="0" w:line="360" w:lineRule="auto"/>
        <w:ind w:left="-284" w:firstLine="993"/>
        <w:jc w:val="both"/>
        <w:rPr>
          <w:rFonts w:ascii="Times New Roman" w:hAnsi="Times New Roman" w:cs="Times New Roman"/>
          <w:noProof/>
          <w:sz w:val="22"/>
          <w:szCs w:val="22"/>
          <w:lang w:eastAsia="pt-BR"/>
        </w:rPr>
      </w:pPr>
    </w:p>
    <w:p w:rsidR="00884174" w:rsidRDefault="00884174" w:rsidP="008B1BF2">
      <w:pPr>
        <w:spacing w:after="0" w:line="360" w:lineRule="auto"/>
        <w:ind w:left="-284" w:firstLine="993"/>
        <w:jc w:val="both"/>
        <w:rPr>
          <w:rFonts w:ascii="Times New Roman" w:hAnsi="Times New Roman" w:cs="Times New Roman"/>
        </w:rPr>
      </w:pPr>
    </w:p>
    <w:p w:rsidR="00884174" w:rsidRDefault="00884174" w:rsidP="008B1BF2">
      <w:pPr>
        <w:spacing w:after="0" w:line="360" w:lineRule="auto"/>
        <w:ind w:left="-284" w:firstLine="993"/>
        <w:jc w:val="both"/>
        <w:rPr>
          <w:rFonts w:ascii="Times New Roman" w:hAnsi="Times New Roman" w:cs="Times New Roman"/>
        </w:rPr>
      </w:pPr>
    </w:p>
    <w:p w:rsidR="00884174" w:rsidRDefault="00884174" w:rsidP="008B1BF2">
      <w:pPr>
        <w:spacing w:after="0" w:line="360" w:lineRule="auto"/>
        <w:ind w:left="-284" w:firstLine="993"/>
        <w:jc w:val="both"/>
        <w:rPr>
          <w:rFonts w:ascii="Times New Roman" w:hAnsi="Times New Roman" w:cs="Times New Roman"/>
        </w:rPr>
      </w:pPr>
    </w:p>
    <w:p w:rsidR="00884174" w:rsidRDefault="00884174" w:rsidP="008B1BF2">
      <w:pPr>
        <w:spacing w:after="0" w:line="360" w:lineRule="auto"/>
        <w:ind w:left="-284" w:firstLine="993"/>
        <w:jc w:val="both"/>
        <w:rPr>
          <w:rFonts w:ascii="Times New Roman" w:hAnsi="Times New Roman" w:cs="Times New Roman"/>
        </w:rPr>
      </w:pPr>
    </w:p>
    <w:p w:rsidR="00884174" w:rsidRDefault="00884174" w:rsidP="008B1BF2">
      <w:pPr>
        <w:spacing w:after="0" w:line="360" w:lineRule="auto"/>
        <w:ind w:left="-284" w:firstLine="993"/>
        <w:jc w:val="both"/>
        <w:rPr>
          <w:rFonts w:ascii="Times New Roman" w:hAnsi="Times New Roman" w:cs="Times New Roman"/>
        </w:rPr>
      </w:pPr>
    </w:p>
    <w:p w:rsidR="00884174" w:rsidRDefault="00884174" w:rsidP="008B1BF2">
      <w:pPr>
        <w:spacing w:after="0" w:line="360" w:lineRule="auto"/>
        <w:ind w:left="-284" w:firstLine="993"/>
        <w:jc w:val="both"/>
        <w:rPr>
          <w:rFonts w:ascii="Times New Roman" w:hAnsi="Times New Roman" w:cs="Times New Roman"/>
        </w:rPr>
      </w:pPr>
    </w:p>
    <w:p w:rsidR="00884174" w:rsidRDefault="00884174" w:rsidP="008B1BF2">
      <w:pPr>
        <w:spacing w:after="0" w:line="360" w:lineRule="auto"/>
        <w:ind w:left="-284" w:firstLine="993"/>
        <w:jc w:val="both"/>
        <w:rPr>
          <w:rFonts w:ascii="Times New Roman" w:hAnsi="Times New Roman" w:cs="Times New Roman"/>
        </w:rPr>
      </w:pPr>
    </w:p>
    <w:p w:rsidR="00884174" w:rsidRDefault="00884174" w:rsidP="008B1BF2">
      <w:pPr>
        <w:spacing w:after="0" w:line="360" w:lineRule="auto"/>
        <w:ind w:left="-284" w:firstLine="993"/>
        <w:jc w:val="both"/>
        <w:rPr>
          <w:rFonts w:ascii="Times New Roman" w:hAnsi="Times New Roman" w:cs="Times New Roman"/>
        </w:rPr>
      </w:pPr>
    </w:p>
    <w:p w:rsidR="00884174" w:rsidRDefault="00884174" w:rsidP="008B1BF2">
      <w:pPr>
        <w:spacing w:after="0" w:line="360" w:lineRule="auto"/>
        <w:ind w:left="-284" w:firstLine="993"/>
        <w:jc w:val="both"/>
        <w:rPr>
          <w:rFonts w:ascii="Times New Roman" w:hAnsi="Times New Roman" w:cs="Times New Roman"/>
        </w:rPr>
      </w:pPr>
    </w:p>
    <w:p w:rsidR="00884174" w:rsidRDefault="00884174" w:rsidP="008B1BF2">
      <w:pPr>
        <w:spacing w:after="0" w:line="360" w:lineRule="auto"/>
        <w:ind w:left="-284" w:firstLine="993"/>
        <w:jc w:val="both"/>
        <w:rPr>
          <w:rFonts w:ascii="Times New Roman" w:hAnsi="Times New Roman" w:cs="Times New Roman"/>
        </w:rPr>
      </w:pPr>
    </w:p>
    <w:p w:rsidR="00884174" w:rsidRDefault="00884174" w:rsidP="008B1BF2">
      <w:pPr>
        <w:spacing w:after="0" w:line="360" w:lineRule="auto"/>
        <w:ind w:left="-284" w:firstLine="993"/>
        <w:jc w:val="both"/>
        <w:rPr>
          <w:rFonts w:ascii="Times New Roman" w:hAnsi="Times New Roman" w:cs="Times New Roman"/>
        </w:rPr>
      </w:pPr>
    </w:p>
    <w:p w:rsidR="00884174" w:rsidRDefault="00884174" w:rsidP="008B1BF2">
      <w:pPr>
        <w:spacing w:after="0" w:line="360" w:lineRule="auto"/>
        <w:ind w:left="-284" w:firstLine="993"/>
        <w:jc w:val="both"/>
        <w:rPr>
          <w:rFonts w:ascii="Times New Roman" w:hAnsi="Times New Roman" w:cs="Times New Roman"/>
        </w:rPr>
      </w:pPr>
    </w:p>
    <w:p w:rsidR="00884174" w:rsidRDefault="00884174" w:rsidP="008B1BF2">
      <w:pPr>
        <w:spacing w:after="0" w:line="360" w:lineRule="auto"/>
        <w:ind w:left="-284" w:firstLine="993"/>
        <w:jc w:val="both"/>
        <w:rPr>
          <w:rFonts w:ascii="Times New Roman" w:hAnsi="Times New Roman" w:cs="Times New Roman"/>
        </w:rPr>
      </w:pPr>
    </w:p>
    <w:p w:rsidR="00884174" w:rsidRDefault="00884174" w:rsidP="008B1BF2">
      <w:pPr>
        <w:spacing w:after="0" w:line="360" w:lineRule="auto"/>
        <w:ind w:left="-284" w:firstLine="993"/>
        <w:jc w:val="both"/>
        <w:rPr>
          <w:rFonts w:ascii="Times New Roman" w:hAnsi="Times New Roman" w:cs="Times New Roman"/>
        </w:rPr>
      </w:pPr>
    </w:p>
    <w:p w:rsidR="00884174" w:rsidRDefault="00884174" w:rsidP="008B1BF2">
      <w:pPr>
        <w:spacing w:after="0" w:line="360" w:lineRule="auto"/>
        <w:ind w:left="-284" w:firstLine="993"/>
        <w:jc w:val="both"/>
        <w:rPr>
          <w:rFonts w:ascii="Times New Roman" w:hAnsi="Times New Roman" w:cs="Times New Roman"/>
        </w:rPr>
      </w:pPr>
    </w:p>
    <w:p w:rsidR="008B1BF2" w:rsidRPr="00094CB5" w:rsidRDefault="008B1BF2" w:rsidP="00884174">
      <w:pPr>
        <w:spacing w:after="0" w:line="360" w:lineRule="auto"/>
        <w:ind w:left="-284" w:firstLine="993"/>
        <w:jc w:val="center"/>
        <w:rPr>
          <w:rFonts w:ascii="Times New Roman" w:hAnsi="Times New Roman" w:cs="Times New Roman"/>
          <w:noProof/>
          <w:sz w:val="22"/>
          <w:szCs w:val="22"/>
          <w:lang w:eastAsia="pt-BR"/>
        </w:rPr>
      </w:pPr>
      <w:r w:rsidRPr="00094CB5">
        <w:rPr>
          <w:rFonts w:ascii="Times New Roman" w:hAnsi="Times New Roman" w:cs="Times New Roman"/>
        </w:rPr>
        <w:t>Fonte: Autores (2023).</w:t>
      </w:r>
    </w:p>
    <w:p w:rsidR="00562A20" w:rsidRPr="00094CB5" w:rsidRDefault="00562A20" w:rsidP="00E4085F">
      <w:pPr>
        <w:spacing w:after="0" w:line="360" w:lineRule="auto"/>
        <w:jc w:val="both"/>
        <w:rPr>
          <w:rFonts w:ascii="Times New Roman" w:hAnsi="Times New Roman" w:cs="Times New Roman"/>
        </w:rPr>
      </w:pPr>
    </w:p>
    <w:p w:rsidR="008B1BF2" w:rsidRPr="00094CB5" w:rsidRDefault="00744F7C" w:rsidP="00401524">
      <w:pPr>
        <w:spacing w:after="0" w:line="360" w:lineRule="auto"/>
        <w:ind w:left="-284"/>
        <w:jc w:val="both"/>
        <w:rPr>
          <w:rFonts w:ascii="Times New Roman" w:hAnsi="Times New Roman" w:cs="Times New Roman"/>
          <w:noProof/>
          <w:lang w:eastAsia="pt-BR"/>
        </w:rPr>
      </w:pPr>
      <w:r w:rsidRPr="00094CB5">
        <w:rPr>
          <w:rFonts w:ascii="Times New Roman" w:hAnsi="Times New Roman" w:cs="Times New Roman"/>
          <w:noProof/>
          <w:lang w:eastAsia="pt-BR"/>
        </w:rPr>
        <w:t xml:space="preserve">                Ao serem questionados se não tiveram problemas em localizar os coletores nos corredores, os percentuais 29,9% concordaram plenamente, </w:t>
      </w:r>
      <w:r w:rsidR="008E3FDD" w:rsidRPr="00094CB5">
        <w:rPr>
          <w:rFonts w:ascii="Times New Roman" w:hAnsi="Times New Roman" w:cs="Times New Roman"/>
          <w:noProof/>
          <w:lang w:eastAsia="pt-BR"/>
        </w:rPr>
        <w:t>19,4% concordaram parcialmente, 18,15% discordaram parcialmente, 16,7% não concordaram e nem discordaram e  16% discordaram plenamente.  No gráfico h, questionado se acredita que o número de coletores disponíveis é o suficiente, e 28,5% discordaram parcialmente, 22,9% discordaram plenamente, 20,8% não concordaram e nem discordaram,16% concordaram plenamente e 11,8% concordaram parcialmente.</w:t>
      </w:r>
    </w:p>
    <w:p w:rsidR="008E3FDD" w:rsidRDefault="008E3FDD" w:rsidP="00401524">
      <w:pPr>
        <w:spacing w:after="0" w:line="360" w:lineRule="auto"/>
        <w:ind w:left="-284"/>
        <w:jc w:val="both"/>
        <w:rPr>
          <w:rFonts w:ascii="Times New Roman" w:hAnsi="Times New Roman" w:cs="Times New Roman"/>
          <w:noProof/>
          <w:lang w:eastAsia="pt-BR"/>
        </w:rPr>
      </w:pPr>
      <w:r w:rsidRPr="00094CB5">
        <w:rPr>
          <w:rFonts w:ascii="Times New Roman" w:hAnsi="Times New Roman" w:cs="Times New Roman"/>
          <w:noProof/>
          <w:lang w:eastAsia="pt-BR"/>
        </w:rPr>
        <w:t xml:space="preserve">               No gráfico i), perguntado </w:t>
      </w:r>
      <w:r w:rsidR="00C95F62" w:rsidRPr="00094CB5">
        <w:rPr>
          <w:rFonts w:ascii="Times New Roman" w:hAnsi="Times New Roman" w:cs="Times New Roman"/>
          <w:noProof/>
          <w:lang w:eastAsia="pt-BR"/>
        </w:rPr>
        <w:t xml:space="preserve">se não encontrou informações disponíveis de como separar os RS na IES, 29,9% não concordaram e nem discordaram, </w:t>
      </w:r>
      <w:r w:rsidR="00457882" w:rsidRPr="00094CB5">
        <w:rPr>
          <w:rFonts w:ascii="Times New Roman" w:hAnsi="Times New Roman" w:cs="Times New Roman"/>
          <w:noProof/>
          <w:lang w:eastAsia="pt-BR"/>
        </w:rPr>
        <w:t>25% concordam plenamente, 18,8% concordam parcialmente, 15,3% discordam plenamente e 11,1% d</w:t>
      </w:r>
      <w:r w:rsidR="00A72B2C">
        <w:rPr>
          <w:rFonts w:ascii="Times New Roman" w:hAnsi="Times New Roman" w:cs="Times New Roman"/>
          <w:noProof/>
          <w:lang w:eastAsia="pt-BR"/>
        </w:rPr>
        <w:t>iscordam parcialmente.</w:t>
      </w:r>
      <w:r w:rsidRPr="00094CB5">
        <w:rPr>
          <w:rFonts w:ascii="Times New Roman" w:hAnsi="Times New Roman" w:cs="Times New Roman"/>
          <w:noProof/>
          <w:lang w:eastAsia="pt-BR"/>
        </w:rPr>
        <w:t xml:space="preserve">    </w:t>
      </w:r>
    </w:p>
    <w:p w:rsidR="00E4085F" w:rsidRDefault="00E4085F" w:rsidP="00401524">
      <w:pPr>
        <w:spacing w:after="0" w:line="360" w:lineRule="auto"/>
        <w:ind w:left="-284"/>
        <w:jc w:val="both"/>
        <w:rPr>
          <w:rFonts w:ascii="Times New Roman" w:hAnsi="Times New Roman" w:cs="Times New Roman"/>
          <w:noProof/>
          <w:lang w:eastAsia="pt-BR"/>
        </w:rPr>
      </w:pPr>
    </w:p>
    <w:p w:rsidR="00E4085F" w:rsidRDefault="00E4085F" w:rsidP="00401524">
      <w:pPr>
        <w:spacing w:after="0" w:line="360" w:lineRule="auto"/>
        <w:ind w:left="-284"/>
        <w:jc w:val="both"/>
        <w:rPr>
          <w:rFonts w:ascii="Times New Roman" w:hAnsi="Times New Roman" w:cs="Times New Roman"/>
          <w:noProof/>
          <w:lang w:eastAsia="pt-BR"/>
        </w:rPr>
      </w:pPr>
    </w:p>
    <w:p w:rsidR="00E4085F" w:rsidRDefault="00E4085F" w:rsidP="00E4085F">
      <w:pPr>
        <w:spacing w:after="0" w:line="360" w:lineRule="auto"/>
        <w:ind w:left="-284"/>
        <w:jc w:val="center"/>
        <w:rPr>
          <w:rFonts w:ascii="Times New Roman" w:hAnsi="Times New Roman" w:cs="Times New Roman"/>
          <w:noProof/>
          <w:lang w:eastAsia="pt-BR"/>
        </w:rPr>
      </w:pPr>
      <w:r w:rsidRPr="00094CB5">
        <w:rPr>
          <w:rFonts w:ascii="Times New Roman" w:hAnsi="Times New Roman" w:cs="Times New Roman"/>
        </w:rPr>
        <w:lastRenderedPageBreak/>
        <w:t xml:space="preserve">Gráfico </w:t>
      </w:r>
      <w:proofErr w:type="gramStart"/>
      <w:r>
        <w:rPr>
          <w:rFonts w:ascii="Times New Roman" w:hAnsi="Times New Roman" w:cs="Times New Roman"/>
        </w:rPr>
        <w:t>3</w:t>
      </w:r>
      <w:proofErr w:type="gramEnd"/>
      <w:r w:rsidRPr="00094CB5">
        <w:rPr>
          <w:rFonts w:ascii="Times New Roman" w:hAnsi="Times New Roman" w:cs="Times New Roman"/>
        </w:rPr>
        <w:t xml:space="preserve"> : Questionamentos aplicados aos acadêmico</w:t>
      </w:r>
      <w:r>
        <w:rPr>
          <w:rFonts w:ascii="Times New Roman" w:hAnsi="Times New Roman" w:cs="Times New Roman"/>
        </w:rPr>
        <w:t xml:space="preserve"> a</w:t>
      </w:r>
      <w:r w:rsidRPr="00094CB5">
        <w:rPr>
          <w:rFonts w:ascii="Times New Roman" w:hAnsi="Times New Roman" w:cs="Times New Roman"/>
        </w:rPr>
        <w:t>) Ac</w:t>
      </w:r>
      <w:r>
        <w:rPr>
          <w:rFonts w:ascii="Times New Roman" w:hAnsi="Times New Roman" w:cs="Times New Roman"/>
        </w:rPr>
        <w:t>07</w:t>
      </w:r>
      <w:r w:rsidRPr="00094CB5">
        <w:rPr>
          <w:rFonts w:ascii="Times New Roman" w:hAnsi="Times New Roman" w:cs="Times New Roman"/>
        </w:rPr>
        <w:t xml:space="preserve">;  </w:t>
      </w:r>
      <w:r>
        <w:rPr>
          <w:rFonts w:ascii="Times New Roman" w:hAnsi="Times New Roman" w:cs="Times New Roman"/>
        </w:rPr>
        <w:t>b</w:t>
      </w:r>
      <w:r w:rsidRPr="00094CB5">
        <w:rPr>
          <w:rFonts w:ascii="Times New Roman" w:hAnsi="Times New Roman" w:cs="Times New Roman"/>
        </w:rPr>
        <w:t>) Ac0</w:t>
      </w:r>
      <w:r>
        <w:rPr>
          <w:rFonts w:ascii="Times New Roman" w:hAnsi="Times New Roman" w:cs="Times New Roman"/>
        </w:rPr>
        <w:t>8</w:t>
      </w:r>
      <w:r w:rsidRPr="00094CB5">
        <w:rPr>
          <w:rFonts w:ascii="Times New Roman" w:hAnsi="Times New Roman" w:cs="Times New Roman"/>
        </w:rPr>
        <w:t xml:space="preserve">; </w:t>
      </w:r>
      <w:r>
        <w:rPr>
          <w:rFonts w:ascii="Times New Roman" w:hAnsi="Times New Roman" w:cs="Times New Roman"/>
        </w:rPr>
        <w:t>c</w:t>
      </w:r>
      <w:r w:rsidRPr="00094CB5">
        <w:rPr>
          <w:rFonts w:ascii="Times New Roman" w:hAnsi="Times New Roman" w:cs="Times New Roman"/>
        </w:rPr>
        <w:t>) Ac0</w:t>
      </w:r>
      <w:r>
        <w:rPr>
          <w:rFonts w:ascii="Times New Roman" w:hAnsi="Times New Roman" w:cs="Times New Roman"/>
        </w:rPr>
        <w:t>9</w:t>
      </w:r>
      <w:r w:rsidRPr="00094CB5">
        <w:rPr>
          <w:rFonts w:ascii="Times New Roman" w:hAnsi="Times New Roman" w:cs="Times New Roman"/>
        </w:rPr>
        <w:t xml:space="preserve"> </w:t>
      </w:r>
      <w:r w:rsidRPr="00E4085F">
        <w:rPr>
          <w:rFonts w:ascii="Times New Roman" w:hAnsi="Times New Roman" w:cs="Times New Roman"/>
          <w:noProof/>
          <w:lang w:eastAsia="pt-BR"/>
        </w:rPr>
        <mc:AlternateContent>
          <mc:Choice Requires="wpg">
            <w:drawing>
              <wp:anchor distT="0" distB="0" distL="114300" distR="114300" simplePos="0" relativeHeight="251724800" behindDoc="0" locked="0" layoutInCell="1" allowOverlap="1" wp14:anchorId="0C71D48E" wp14:editId="05F3F27A">
                <wp:simplePos x="0" y="0"/>
                <wp:positionH relativeFrom="column">
                  <wp:posOffset>505850</wp:posOffset>
                </wp:positionH>
                <wp:positionV relativeFrom="paragraph">
                  <wp:posOffset>193500</wp:posOffset>
                </wp:positionV>
                <wp:extent cx="4451489" cy="3616960"/>
                <wp:effectExtent l="50800" t="0" r="0" b="0"/>
                <wp:wrapNone/>
                <wp:docPr id="1081" name="Agrupar 108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27F47D4-0360-4F38-3073-BCF3B9E1B3C2}"/>
                    </a:ext>
                  </a:extLst>
                </wp:docPr>
                <wp:cNvGraphicFramePr/>
                <a:graphic xmlns:a="http://schemas.openxmlformats.org/drawingml/2006/main">
                  <a:graphicData uri="http://schemas.microsoft.com/office/word/2010/wordprocessingGroup">
                    <wpg:wgp>
                      <wpg:cNvGrpSpPr/>
                      <wpg:grpSpPr>
                        <a:xfrm>
                          <a:off x="0" y="0"/>
                          <a:ext cx="4451489" cy="3616960"/>
                          <a:chOff x="0" y="0"/>
                          <a:chExt cx="4451489" cy="3616960"/>
                        </a:xfrm>
                      </wpg:grpSpPr>
                      <wpg:grpSp>
                        <wpg:cNvPr id="337103440" name="Agrupar 337103440">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63D6786-D9FF-298F-BE6D-B4A8A760A0CF}"/>
                            </a:ext>
                          </a:extLst>
                        </wpg:cNvPr>
                        <wpg:cNvGrpSpPr/>
                        <wpg:grpSpPr>
                          <a:xfrm>
                            <a:off x="0" y="3042757"/>
                            <a:ext cx="4451489" cy="574203"/>
                            <a:chOff x="0" y="3042757"/>
                            <a:chExt cx="4451489" cy="574203"/>
                          </a:xfrm>
                        </wpg:grpSpPr>
                        <wps:wsp>
                          <wps:cNvPr id="1629708537" name="CaixaDeTexto 1062">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4363F39-85E2-8249-D735-A311E8F778A0}"/>
                              </a:ext>
                            </a:extLst>
                          </wps:cNvPr>
                          <wps:cNvSpPr txBox="1"/>
                          <wps:spPr>
                            <a:xfrm>
                              <a:off x="2728734" y="3068634"/>
                              <a:ext cx="1722755" cy="352425"/>
                            </a:xfrm>
                            <a:prstGeom prst="rect">
                              <a:avLst/>
                            </a:prstGeom>
                            <a:noFill/>
                          </wps:spPr>
                          <wps:txbx>
                            <w:txbxContent>
                              <w:p w:rsidR="00206F07" w:rsidRPr="00E4085F" w:rsidRDefault="00206F07" w:rsidP="00E4085F">
                                <w:pPr>
                                  <w:rPr>
                                    <w:rFonts w:ascii="Times New Roman" w:eastAsia="Cambria" w:hAnsi="Times New Roman" w:cs="Times New Roman"/>
                                    <w:color w:val="000000" w:themeColor="text1"/>
                                    <w:kern w:val="24"/>
                                    <w:sz w:val="18"/>
                                    <w:szCs w:val="18"/>
                                  </w:rPr>
                                </w:pPr>
                                <w:r w:rsidRPr="00E4085F">
                                  <w:rPr>
                                    <w:rFonts w:ascii="Times New Roman" w:eastAsia="Cambria" w:hAnsi="Times New Roman" w:cs="Times New Roman"/>
                                    <w:color w:val="000000" w:themeColor="text1"/>
                                    <w:kern w:val="24"/>
                                    <w:sz w:val="18"/>
                                    <w:szCs w:val="18"/>
                                  </w:rPr>
                                  <w:t>Não concordo nem discordo</w:t>
                                </w:r>
                                <w:r w:rsidRPr="00E4085F">
                                  <w:rPr>
                                    <w:rFonts w:ascii="Times New Roman" w:hAnsi="Times New Roman" w:cs="Times New Roman"/>
                                    <w:color w:val="000000" w:themeColor="text1"/>
                                    <w:kern w:val="24"/>
                                    <w:sz w:val="18"/>
                                    <w:szCs w:val="18"/>
                                  </w:rPr>
                                  <w:t xml:space="preserve"> </w:t>
                                </w:r>
                              </w:p>
                            </w:txbxContent>
                          </wps:txbx>
                          <wps:bodyPr wrap="square">
                            <a:spAutoFit/>
                          </wps:bodyPr>
                        </wps:wsp>
                        <wps:wsp>
                          <wps:cNvPr id="358656576" name="Elipse 48">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1473D67-A1C1-28CC-C2A3-2A577114702A}"/>
                              </a:ext>
                            </a:extLst>
                          </wps:cNvPr>
                          <wps:cNvSpPr/>
                          <wps:spPr>
                            <a:xfrm>
                              <a:off x="0" y="3110961"/>
                              <a:ext cx="124021" cy="94120"/>
                            </a:xfrm>
                            <a:prstGeom prst="ellipse">
                              <a:avLst/>
                            </a:prstGeom>
                            <a:ln>
                              <a:noFill/>
                            </a:ln>
                          </wps:spPr>
                          <wps:style>
                            <a:lnRef idx="1">
                              <a:schemeClr val="accent1"/>
                            </a:lnRef>
                            <a:fillRef idx="3">
                              <a:schemeClr val="accent1"/>
                            </a:fillRef>
                            <a:effectRef idx="2">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92617641" name="Elipse 42">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CACF6BE-1035-05EF-B146-443AC124FB16}"/>
                              </a:ext>
                            </a:extLst>
                          </wps:cNvPr>
                          <wps:cNvSpPr/>
                          <wps:spPr>
                            <a:xfrm>
                              <a:off x="1305346" y="3140914"/>
                              <a:ext cx="124021" cy="94120"/>
                            </a:xfrm>
                            <a:prstGeom prst="ellipse">
                              <a:avLst/>
                            </a:prstGeom>
                            <a:solidFill>
                              <a:srgbClr val="C00000"/>
                            </a:solidFill>
                            <a:ln>
                              <a:noFill/>
                            </a:ln>
                          </wps:spPr>
                          <wps:style>
                            <a:lnRef idx="1">
                              <a:schemeClr val="accent1"/>
                            </a:lnRef>
                            <a:fillRef idx="3">
                              <a:schemeClr val="accent1"/>
                            </a:fillRef>
                            <a:effectRef idx="2">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06278822" name="Elipse 41">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4598C0F-7E9A-435B-0D44-3D7D6BF7FCC4}"/>
                              </a:ext>
                            </a:extLst>
                          </wps:cNvPr>
                          <wps:cNvSpPr/>
                          <wps:spPr>
                            <a:xfrm>
                              <a:off x="2672391" y="3136422"/>
                              <a:ext cx="124021" cy="94120"/>
                            </a:xfrm>
                            <a:prstGeom prst="ellipse">
                              <a:avLst/>
                            </a:prstGeom>
                            <a:solidFill>
                              <a:srgbClr val="FFC000"/>
                            </a:solidFill>
                            <a:ln>
                              <a:noFill/>
                            </a:ln>
                          </wps:spPr>
                          <wps:style>
                            <a:lnRef idx="1">
                              <a:schemeClr val="accent1"/>
                            </a:lnRef>
                            <a:fillRef idx="3">
                              <a:schemeClr val="accent1"/>
                            </a:fillRef>
                            <a:effectRef idx="2">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01405619" name="Elipse 40">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8E076A7-95CF-6A61-5874-67D2974A798E}"/>
                              </a:ext>
                            </a:extLst>
                          </wps:cNvPr>
                          <wps:cNvSpPr/>
                          <wps:spPr>
                            <a:xfrm>
                              <a:off x="405113" y="3343755"/>
                              <a:ext cx="124021" cy="94120"/>
                            </a:xfrm>
                            <a:prstGeom prst="ellipse">
                              <a:avLst/>
                            </a:prstGeom>
                            <a:solidFill>
                              <a:srgbClr val="00B050"/>
                            </a:solidFill>
                            <a:ln>
                              <a:noFill/>
                            </a:ln>
                          </wps:spPr>
                          <wps:style>
                            <a:lnRef idx="1">
                              <a:schemeClr val="accent1"/>
                            </a:lnRef>
                            <a:fillRef idx="3">
                              <a:schemeClr val="accent1"/>
                            </a:fillRef>
                            <a:effectRef idx="2">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21871105" name="Elipse 39">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6729E43-79A4-5EC2-BE61-D2C2A04FEA83}"/>
                              </a:ext>
                            </a:extLst>
                          </wps:cNvPr>
                          <wps:cNvSpPr/>
                          <wps:spPr>
                            <a:xfrm>
                              <a:off x="2149404" y="3313295"/>
                              <a:ext cx="124021" cy="94120"/>
                            </a:xfrm>
                            <a:prstGeom prst="ellipse">
                              <a:avLst/>
                            </a:prstGeom>
                            <a:solidFill>
                              <a:srgbClr val="7030A0"/>
                            </a:solidFill>
                            <a:ln>
                              <a:noFill/>
                            </a:ln>
                          </wps:spPr>
                          <wps:style>
                            <a:lnRef idx="1">
                              <a:schemeClr val="accent1"/>
                            </a:lnRef>
                            <a:fillRef idx="3">
                              <a:schemeClr val="accent1"/>
                            </a:fillRef>
                            <a:effectRef idx="2">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54327803" name="CaixaDeTexto 1058">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8C69644-2567-987D-5273-1400CDA514ED}"/>
                              </a:ext>
                            </a:extLst>
                          </wps:cNvPr>
                          <wps:cNvSpPr txBox="1"/>
                          <wps:spPr>
                            <a:xfrm>
                              <a:off x="62006" y="3042757"/>
                              <a:ext cx="1342390" cy="367030"/>
                            </a:xfrm>
                            <a:prstGeom prst="rect">
                              <a:avLst/>
                            </a:prstGeom>
                            <a:noFill/>
                          </wps:spPr>
                          <wps:txbx>
                            <w:txbxContent>
                              <w:p w:rsidR="00206F07" w:rsidRDefault="00206F07" w:rsidP="00E4085F">
                                <w:pPr>
                                  <w:rPr>
                                    <w:rFonts w:eastAsia="Cambria"/>
                                    <w:color w:val="000000" w:themeColor="text1"/>
                                    <w:kern w:val="24"/>
                                    <w:sz w:val="20"/>
                                    <w:szCs w:val="20"/>
                                  </w:rPr>
                                </w:pPr>
                                <w:r>
                                  <w:rPr>
                                    <w:rFonts w:eastAsia="Cambria"/>
                                    <w:color w:val="000000" w:themeColor="text1"/>
                                    <w:kern w:val="24"/>
                                    <w:sz w:val="20"/>
                                    <w:szCs w:val="20"/>
                                  </w:rPr>
                                  <w:t>Discordo plenamente</w:t>
                                </w:r>
                                <w:r>
                                  <w:rPr>
                                    <w:color w:val="000000" w:themeColor="text1"/>
                                    <w:kern w:val="24"/>
                                    <w:sz w:val="20"/>
                                    <w:szCs w:val="20"/>
                                  </w:rPr>
                                  <w:t xml:space="preserve">   </w:t>
                                </w:r>
                              </w:p>
                            </w:txbxContent>
                          </wps:txbx>
                          <wps:bodyPr wrap="none" rtlCol="0">
                            <a:spAutoFit/>
                          </wps:bodyPr>
                        </wps:wsp>
                        <wps:wsp>
                          <wps:cNvPr id="1536670051" name="CaixaDeTexto 1060">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D321A5F-DB21-8B68-0966-161FA800E614}"/>
                              </a:ext>
                            </a:extLst>
                          </wps:cNvPr>
                          <wps:cNvSpPr txBox="1"/>
                          <wps:spPr>
                            <a:xfrm>
                              <a:off x="1408819" y="3068128"/>
                              <a:ext cx="1386840" cy="367030"/>
                            </a:xfrm>
                            <a:prstGeom prst="rect">
                              <a:avLst/>
                            </a:prstGeom>
                            <a:noFill/>
                          </wps:spPr>
                          <wps:txbx>
                            <w:txbxContent>
                              <w:p w:rsidR="00206F07" w:rsidRDefault="00206F07" w:rsidP="00E4085F">
                                <w:pPr>
                                  <w:rPr>
                                    <w:rFonts w:eastAsia="Cambria"/>
                                    <w:color w:val="000000" w:themeColor="text1"/>
                                    <w:kern w:val="24"/>
                                    <w:sz w:val="20"/>
                                    <w:szCs w:val="20"/>
                                  </w:rPr>
                                </w:pPr>
                                <w:r w:rsidRPr="00E4085F">
                                  <w:rPr>
                                    <w:rFonts w:ascii="Times New Roman" w:eastAsia="Cambria" w:hAnsi="Times New Roman" w:cs="Times New Roman"/>
                                    <w:color w:val="000000" w:themeColor="text1"/>
                                    <w:kern w:val="24"/>
                                    <w:sz w:val="18"/>
                                    <w:szCs w:val="18"/>
                                  </w:rPr>
                                  <w:t>Discordo Parcialm</w:t>
                                </w:r>
                                <w:r>
                                  <w:rPr>
                                    <w:rFonts w:eastAsia="Cambria"/>
                                    <w:color w:val="000000" w:themeColor="text1"/>
                                    <w:kern w:val="24"/>
                                    <w:sz w:val="20"/>
                                    <w:szCs w:val="20"/>
                                  </w:rPr>
                                  <w:t>ente</w:t>
                                </w:r>
                              </w:p>
                            </w:txbxContent>
                          </wps:txbx>
                          <wps:bodyPr wrap="square">
                            <a:spAutoFit/>
                          </wps:bodyPr>
                        </wps:wsp>
                        <wps:wsp>
                          <wps:cNvPr id="865498692" name="CaixaDeTexto 1064">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BC034EA-1C9E-1E3D-E94D-65AAD4586C0E}"/>
                              </a:ext>
                            </a:extLst>
                          </wps:cNvPr>
                          <wps:cNvSpPr txBox="1"/>
                          <wps:spPr>
                            <a:xfrm>
                              <a:off x="503707" y="3267075"/>
                              <a:ext cx="1525905" cy="349885"/>
                            </a:xfrm>
                            <a:prstGeom prst="rect">
                              <a:avLst/>
                            </a:prstGeom>
                            <a:noFill/>
                          </wps:spPr>
                          <wps:txbx>
                            <w:txbxContent>
                              <w:p w:rsidR="00206F07" w:rsidRPr="00E4085F" w:rsidRDefault="00206F07" w:rsidP="00E4085F">
                                <w:pPr>
                                  <w:rPr>
                                    <w:rFonts w:ascii="Times New Roman" w:eastAsia="Cambria" w:hAnsi="Times New Roman" w:cs="Times New Roman"/>
                                    <w:color w:val="000000" w:themeColor="text1"/>
                                    <w:kern w:val="24"/>
                                    <w:sz w:val="18"/>
                                    <w:szCs w:val="18"/>
                                  </w:rPr>
                                </w:pPr>
                                <w:r w:rsidRPr="00E4085F">
                                  <w:rPr>
                                    <w:rFonts w:ascii="Times New Roman" w:eastAsia="Cambria" w:hAnsi="Times New Roman" w:cs="Times New Roman"/>
                                    <w:color w:val="000000" w:themeColor="text1"/>
                                    <w:kern w:val="24"/>
                                    <w:sz w:val="18"/>
                                    <w:szCs w:val="18"/>
                                  </w:rPr>
                                  <w:t xml:space="preserve">Concordo plenamente </w:t>
                                </w:r>
                              </w:p>
                            </w:txbxContent>
                          </wps:txbx>
                          <wps:bodyPr wrap="square">
                            <a:spAutoFit/>
                          </wps:bodyPr>
                        </wps:wsp>
                        <wps:wsp>
                          <wps:cNvPr id="1137477566" name="CaixaDeTexto 1066">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4BD2379-126B-3152-BBDA-7B3D3F5624A6}"/>
                              </a:ext>
                            </a:extLst>
                          </wps:cNvPr>
                          <wps:cNvSpPr txBox="1"/>
                          <wps:spPr>
                            <a:xfrm>
                              <a:off x="2268890" y="3264401"/>
                              <a:ext cx="1513650" cy="352425"/>
                            </a:xfrm>
                            <a:prstGeom prst="rect">
                              <a:avLst/>
                            </a:prstGeom>
                            <a:noFill/>
                          </wps:spPr>
                          <wps:txbx>
                            <w:txbxContent>
                              <w:p w:rsidR="00206F07" w:rsidRPr="00E4085F" w:rsidRDefault="00206F07" w:rsidP="00E4085F">
                                <w:pPr>
                                  <w:rPr>
                                    <w:rFonts w:ascii="Times New Roman" w:eastAsia="Cambria" w:hAnsi="Times New Roman" w:cs="Times New Roman"/>
                                    <w:color w:val="000000" w:themeColor="text1"/>
                                    <w:kern w:val="24"/>
                                    <w:sz w:val="18"/>
                                    <w:szCs w:val="18"/>
                                  </w:rPr>
                                </w:pPr>
                                <w:r w:rsidRPr="00E4085F">
                                  <w:rPr>
                                    <w:rFonts w:ascii="Times New Roman" w:eastAsia="Cambria" w:hAnsi="Times New Roman" w:cs="Times New Roman"/>
                                    <w:color w:val="000000" w:themeColor="text1"/>
                                    <w:kern w:val="24"/>
                                    <w:sz w:val="18"/>
                                    <w:szCs w:val="18"/>
                                  </w:rPr>
                                  <w:t>Concordo parcialmente</w:t>
                                </w:r>
                                <w:r w:rsidRPr="00E4085F">
                                  <w:rPr>
                                    <w:rFonts w:ascii="Times New Roman" w:hAnsi="Times New Roman" w:cs="Times New Roman"/>
                                    <w:color w:val="000000" w:themeColor="text1"/>
                                    <w:kern w:val="24"/>
                                    <w:sz w:val="18"/>
                                    <w:szCs w:val="18"/>
                                  </w:rPr>
                                  <w:t xml:space="preserve"> </w:t>
                                </w:r>
                              </w:p>
                            </w:txbxContent>
                          </wps:txbx>
                          <wps:bodyPr wrap="square">
                            <a:spAutoFit/>
                          </wps:bodyPr>
                        </wps:wsp>
                      </wpg:grpSp>
                      <wpg:grpSp>
                        <wpg:cNvPr id="1983364624" name="Agrupar 1983364624">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B16388C-3748-9D1D-BA82-11B094D951DE}"/>
                            </a:ext>
                          </a:extLst>
                        </wpg:cNvPr>
                        <wpg:cNvGrpSpPr/>
                        <wpg:grpSpPr>
                          <a:xfrm>
                            <a:off x="16703" y="0"/>
                            <a:ext cx="4089282" cy="3150867"/>
                            <a:chOff x="16703" y="0"/>
                            <a:chExt cx="4089282" cy="3150867"/>
                          </a:xfrm>
                        </wpg:grpSpPr>
                        <wps:wsp>
                          <wps:cNvPr id="1517045849" name="Rectangle 3">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398B701-C33B-9CB1-823C-BA805958BB0B}"/>
                              </a:ext>
                            </a:extLst>
                          </wps:cNvPr>
                          <wps:cNvSpPr>
                            <a:spLocks noChangeArrowheads="1"/>
                          </wps:cNvSpPr>
                          <wps:spPr bwMode="auto">
                            <a:xfrm>
                              <a:off x="16703" y="329478"/>
                              <a:ext cx="309245" cy="36703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206F07" w:rsidRDefault="00206F07" w:rsidP="00E4085F">
                                <w:pPr>
                                  <w:rPr>
                                    <w:color w:val="000000" w:themeColor="text1"/>
                                    <w:kern w:val="24"/>
                                    <w:sz w:val="20"/>
                                    <w:szCs w:val="20"/>
                                  </w:rPr>
                                </w:pPr>
                                <w:r>
                                  <w:rPr>
                                    <w:color w:val="000000" w:themeColor="text1"/>
                                    <w:kern w:val="24"/>
                                    <w:sz w:val="20"/>
                                    <w:szCs w:val="20"/>
                                  </w:rPr>
                                  <w:t>a)</w:t>
                                </w:r>
                              </w:p>
                            </w:txbxContent>
                          </wps:txbx>
                          <wps:bodyPr vert="horz" wrap="square" lIns="91440" tIns="45720" rIns="91440" bIns="45720" numCol="1" anchor="ctr" anchorCtr="0" compatLnSpc="1">
                            <a:prstTxWarp prst="textNoShape">
                              <a:avLst/>
                            </a:prstTxWarp>
                            <a:spAutoFit/>
                          </wps:bodyPr>
                        </wps:wsp>
                        <wps:wsp>
                          <wps:cNvPr id="2062171484" name="Rectangle 3">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1AE3A0D-0F92-2042-4FEB-5B4980207809}"/>
                              </a:ext>
                            </a:extLst>
                          </wps:cNvPr>
                          <wps:cNvSpPr>
                            <a:spLocks noChangeArrowheads="1"/>
                          </wps:cNvSpPr>
                          <wps:spPr bwMode="auto">
                            <a:xfrm>
                              <a:off x="1048574" y="1774127"/>
                              <a:ext cx="309245" cy="36703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206F07" w:rsidRDefault="00206F07" w:rsidP="00E4085F">
                                <w:pPr>
                                  <w:rPr>
                                    <w:color w:val="000000" w:themeColor="text1"/>
                                    <w:kern w:val="24"/>
                                    <w:sz w:val="20"/>
                                    <w:szCs w:val="20"/>
                                  </w:rPr>
                                </w:pPr>
                                <w:r>
                                  <w:rPr>
                                    <w:color w:val="000000" w:themeColor="text1"/>
                                    <w:kern w:val="24"/>
                                    <w:sz w:val="20"/>
                                    <w:szCs w:val="20"/>
                                  </w:rPr>
                                  <w:t>c)</w:t>
                                </w:r>
                              </w:p>
                            </w:txbxContent>
                          </wps:txbx>
                          <wps:bodyPr vert="horz" wrap="square" lIns="91440" tIns="45720" rIns="91440" bIns="45720" numCol="1" anchor="ctr" anchorCtr="0" compatLnSpc="1">
                            <a:prstTxWarp prst="textNoShape">
                              <a:avLst/>
                            </a:prstTxWarp>
                            <a:spAutoFit/>
                          </wps:bodyPr>
                        </wps:wsp>
                        <wps:wsp>
                          <wps:cNvPr id="842151104" name="Rectangle 3">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5F6E41B-D5BB-B179-4FAA-B51832159357}"/>
                              </a:ext>
                            </a:extLst>
                          </wps:cNvPr>
                          <wps:cNvSpPr>
                            <a:spLocks noChangeArrowheads="1"/>
                          </wps:cNvSpPr>
                          <wps:spPr bwMode="auto">
                            <a:xfrm>
                              <a:off x="1787599" y="261102"/>
                              <a:ext cx="309245" cy="36703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206F07" w:rsidRDefault="00206F07" w:rsidP="00E4085F">
                                <w:pPr>
                                  <w:rPr>
                                    <w:color w:val="000000" w:themeColor="text1"/>
                                    <w:kern w:val="24"/>
                                    <w:sz w:val="20"/>
                                    <w:szCs w:val="20"/>
                                  </w:rPr>
                                </w:pPr>
                                <w:r>
                                  <w:rPr>
                                    <w:color w:val="000000" w:themeColor="text1"/>
                                    <w:kern w:val="24"/>
                                    <w:sz w:val="20"/>
                                    <w:szCs w:val="20"/>
                                  </w:rPr>
                                  <w:t>b)</w:t>
                                </w:r>
                              </w:p>
                            </w:txbxContent>
                          </wps:txbx>
                          <wps:bodyPr vert="horz" wrap="square" lIns="91440" tIns="45720" rIns="91440" bIns="45720" numCol="1" anchor="ctr" anchorCtr="0" compatLnSpc="1">
                            <a:prstTxWarp prst="textNoShape">
                              <a:avLst/>
                            </a:prstTxWarp>
                            <a:spAutoFit/>
                          </wps:bodyPr>
                        </wps:wsp>
                        <pic:pic xmlns:pic="http://schemas.openxmlformats.org/drawingml/2006/picture">
                          <pic:nvPicPr>
                            <pic:cNvPr id="816450671" name="Picture 9">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3A01F5D-329C-FE18-9DC3-F2A177CEB829}"/>
                                </a:ext>
                              </a:extLst>
                            </pic:cNvPr>
                            <pic:cNvPicPr>
                              <a:picLocks noChangeAspect="1"/>
                            </pic:cNvPicPr>
                          </pic:nvPicPr>
                          <pic:blipFill>
                            <a:blip r:embed="rId33"/>
                            <a:stretch>
                              <a:fillRect/>
                            </a:stretch>
                          </pic:blipFill>
                          <pic:spPr>
                            <a:xfrm>
                              <a:off x="2096843" y="37335"/>
                              <a:ext cx="2009142" cy="1736872"/>
                            </a:xfrm>
                            <a:prstGeom prst="rect">
                              <a:avLst/>
                            </a:prstGeom>
                          </pic:spPr>
                        </pic:pic>
                        <pic:pic xmlns:pic="http://schemas.openxmlformats.org/drawingml/2006/picture">
                          <pic:nvPicPr>
                            <pic:cNvPr id="1356941688" name="Picture 8">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2A7242B-C835-2069-4703-0176A05FE936}"/>
                                </a:ext>
                              </a:extLst>
                            </pic:cNvPr>
                            <pic:cNvPicPr>
                              <a:picLocks noChangeAspect="1"/>
                            </pic:cNvPicPr>
                          </pic:nvPicPr>
                          <pic:blipFill>
                            <a:blip r:embed="rId34"/>
                            <a:stretch>
                              <a:fillRect/>
                            </a:stretch>
                          </pic:blipFill>
                          <pic:spPr>
                            <a:xfrm>
                              <a:off x="224422" y="0"/>
                              <a:ext cx="1934431" cy="1736872"/>
                            </a:xfrm>
                            <a:prstGeom prst="rect">
                              <a:avLst/>
                            </a:prstGeom>
                          </pic:spPr>
                        </pic:pic>
                        <wps:wsp>
                          <wps:cNvPr id="582544650" name="Rectangle 3">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BEAA6C0-5552-0898-5822-15857911C33C}"/>
                              </a:ext>
                            </a:extLst>
                          </wps:cNvPr>
                          <wps:cNvSpPr>
                            <a:spLocks noChangeArrowheads="1"/>
                          </wps:cNvSpPr>
                          <wps:spPr bwMode="auto">
                            <a:xfrm>
                              <a:off x="1932315" y="357364"/>
                              <a:ext cx="309245" cy="36703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206F07" w:rsidRDefault="00206F07" w:rsidP="00E4085F">
                                <w:pPr>
                                  <w:rPr>
                                    <w:color w:val="000000" w:themeColor="text1"/>
                                    <w:kern w:val="24"/>
                                    <w:sz w:val="20"/>
                                    <w:szCs w:val="20"/>
                                  </w:rPr>
                                </w:pPr>
                                <w:r>
                                  <w:rPr>
                                    <w:color w:val="000000" w:themeColor="text1"/>
                                    <w:kern w:val="24"/>
                                    <w:sz w:val="20"/>
                                    <w:szCs w:val="20"/>
                                  </w:rPr>
                                  <w:t>b)</w:t>
                                </w:r>
                              </w:p>
                            </w:txbxContent>
                          </wps:txbx>
                          <wps:bodyPr vert="horz" wrap="square" lIns="91440" tIns="45720" rIns="91440" bIns="45720" numCol="1" anchor="ctr" anchorCtr="0" compatLnSpc="1">
                            <a:prstTxWarp prst="textNoShape">
                              <a:avLst/>
                            </a:prstTxWarp>
                            <a:spAutoFit/>
                          </wps:bodyPr>
                        </wps:wsp>
                        <pic:pic xmlns:pic="http://schemas.openxmlformats.org/drawingml/2006/picture">
                          <pic:nvPicPr>
                            <pic:cNvPr id="1060025509" name="Picture 10">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704EDF7-3452-DC80-4205-DB90E5ED3713}"/>
                                </a:ext>
                              </a:extLst>
                            </pic:cNvPr>
                            <pic:cNvPicPr>
                              <a:picLocks noChangeAspect="1"/>
                            </pic:cNvPicPr>
                          </pic:nvPicPr>
                          <pic:blipFill>
                            <a:blip r:embed="rId35"/>
                            <a:stretch>
                              <a:fillRect/>
                            </a:stretch>
                          </pic:blipFill>
                          <pic:spPr>
                            <a:xfrm>
                              <a:off x="1258820" y="1619114"/>
                              <a:ext cx="1934430" cy="1531753"/>
                            </a:xfrm>
                            <a:prstGeom prst="rect">
                              <a:avLst/>
                            </a:prstGeom>
                          </pic:spPr>
                        </pic:pic>
                      </wpg:grp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Agrupar 1080" o:spid="_x0000_s1063" style="position:absolute;left:0;text-align:left;margin-left:39.85pt;margin-top:15.25pt;width:350.5pt;height:284.8pt;z-index:251724800" coordsize="44514,3616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">
                <v:group id="Agrupar 337103440" o:spid="_x0000_s1064" style="position:absolute;top:30427;width:44514;height:5742" coordorigin=",30427" coordsize="44514,57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C/HpTqyQAA&#10;AOIAAAAPAAAAAAAAAAAAAAAAAKoCAABkcnMvZG93bnJldi54bWxQSwUGAAAAAAQABAD6AAAAoAMA&#10;AAAA&#10;">
                  <v:shape id="CaixaDeTexto 1062" o:spid="_x0000_s1065" type="#_x0000_t202" style="position:absolute;left:27287;top:30686;width:17227;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ZBVsYA&#10;AADjAAAADwAAAGRycy9kb3ducmV2LnhtbERPS0/DMAy+I/EfIiNxY8mG9qAsmyZg0g5cNsrdakxT&#10;0ThVY9bu3y9ISBz9vb3ejqFVZ+pTE9nCdGJAEVfRNVxbKD/2DytQSZAdtpHJwoUSbDe3N2ssXBz4&#10;SOeT1CqHcCrQghfpCq1T5SlgmsSOOHNfsQ8o+exr7Xoccnho9cyYhQ7YcG7w2NGLp+r79BMsiLjd&#10;9FK+hXT4HN9fB2+qOZbW3t+Nu2dQQqP8i//cB5fnL2ZPS7OaPy7h96cMgN5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fZBVsYAAADjAAAADwAAAAAAAAAAAAAAAACYAgAAZHJz&#10;L2Rvd25yZXYueG1sUEsFBgAAAAAEAAQA9QAAAIsDAAAAAA==&#10;" filled="f" stroked="f">
                    <v:textbox style="mso-fit-shape-to-text:t">
                      <w:txbxContent>
                        <w:p w:rsidR="00206F07" w:rsidRPr="00E4085F" w:rsidRDefault="00206F07" w:rsidP="00E4085F">
                          <w:pPr>
                            <w:rPr>
                              <w:rFonts w:ascii="Times New Roman" w:eastAsia="Cambria" w:hAnsi="Times New Roman" w:cs="Times New Roman"/>
                              <w:color w:val="000000" w:themeColor="text1"/>
                              <w:kern w:val="24"/>
                              <w:sz w:val="18"/>
                              <w:szCs w:val="18"/>
                            </w:rPr>
                          </w:pPr>
                          <w:r w:rsidRPr="00E4085F">
                            <w:rPr>
                              <w:rFonts w:ascii="Times New Roman" w:eastAsia="Cambria" w:hAnsi="Times New Roman" w:cs="Times New Roman"/>
                              <w:color w:val="000000" w:themeColor="text1"/>
                              <w:kern w:val="24"/>
                              <w:sz w:val="18"/>
                              <w:szCs w:val="18"/>
                            </w:rPr>
                            <w:t>Não concordo nem discordo</w:t>
                          </w:r>
                          <w:r w:rsidRPr="00E4085F">
                            <w:rPr>
                              <w:rFonts w:ascii="Times New Roman" w:hAnsi="Times New Roman" w:cs="Times New Roman"/>
                              <w:color w:val="000000" w:themeColor="text1"/>
                              <w:kern w:val="24"/>
                              <w:sz w:val="18"/>
                              <w:szCs w:val="18"/>
                            </w:rPr>
                            <w:t xml:space="preserve"> </w:t>
                          </w:r>
                        </w:p>
                      </w:txbxContent>
                    </v:textbox>
                  </v:shape>
                  <v:oval id="Elipse 48" o:spid="_x0000_s1066" style="position:absolute;top:31109;width:1240;height:9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gv8kA&#10;AADiAAAADwAAAGRycy9kb3ducmV2LnhtbESP0WrCQBRE3wX/YbkF33RTNds0dRUptPRBRNN+wCV7&#10;TUKzd0N2q2m/visIPg4zc4ZZbQbbijP1vnGs4XGWgCAunWm40vD1+TbNQPiAbLB1TBp+ycNmPR6t&#10;MDfuwkc6F6ESEcI+Rw11CF0upS9rsuhnriOO3sn1FkOUfSVNj5cIt62cJ4mSFhuOCzV29FpT+V38&#10;WA37Ijxn/m+ZHXadlct0iyd+V1pPHobtC4hAQ7iHb+0Po2GRZipV6ZOC66V4B+T6H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A+gv8kAAADiAAAADwAAAAAAAAAAAAAAAACYAgAA&#10;ZHJzL2Rvd25yZXYueG1sUEsFBgAAAAAEAAQA9QAAAI4DAAAAAA==&#10;" fillcolor="#4f81bd [3204]" stroked="f">
                    <v:fill color2="#a7bfde [1620]" rotate="t" angle="180" focus="100%" type="gradient">
                      <o:fill v:ext="view" type="gradientUnscaled"/>
                    </v:fill>
                    <v:shadow on="t" color="black" opacity="22937f" origin=",.5" offset="0,.63889mm"/>
                  </v:oval>
                  <v:oval id="Elipse 42" o:spid="_x0000_s1067" style="position:absolute;left:13053;top:31409;width:1240;height:9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" fillcolor="#c00000" stroked="f">
                    <v:shadow on="t" color="black" opacity="22937f" origin=",.5" offset="0,.63889mm"/>
                  </v:oval>
                  <v:oval id="Elipse 41" o:spid="_x0000_s1068" style="position:absolute;left:26723;top:31364;width:1241;height:9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tWMcA&#10;AADjAAAADwAAAGRycy9kb3ducmV2LnhtbERP3UvDMBB/F/wfwgm+yJZYyix12RC/EN82HXs9m7Mp&#10;NpeapFv9740w8PF+37dcT64XBwqx86zheq5AEDfedNxqeH97mlUgYkI22HsmDT8UYb06P1tibfyR&#10;N3TYplbkEI41arApDbWUsbHkMM79QJy5Tx8cpnyGVpqAxxzuelkotZAOO84NFge6t9R8bUen4co/&#10;0k6Gh335rfY0lq92/HjeaH15Md3dgkg0pX/xyf1i8vxSLYqbqioK+PspAy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w/7VjHAAAA4wAAAA8AAAAAAAAAAAAAAAAAmAIAAGRy&#10;cy9kb3ducmV2LnhtbFBLBQYAAAAABAAEAPUAAACMAwAAAAA=&#10;" fillcolor="#ffc000" stroked="f">
                    <v:shadow on="t" color="black" opacity="22937f" origin=",.5" offset="0,.63889mm"/>
                  </v:oval>
                  <v:oval id="Elipse 40" o:spid="_x0000_s1069" style="position:absolute;left:4051;top:33437;width:1240;height:9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Run8oA&#10;AADiAAAADwAAAGRycy9kb3ducmV2LnhtbESPQWvCQBSE74X+h+UVvOluRNMmdZUqCoWear14e2Zf&#10;k9Ts25BdY/z33YLQ4zAz3zCL1WAb0VPna8cakokCQVw4U3Op4fC1G7+A8AHZYOOYNNzIw2r5+LDA&#10;3Lgrf1K/D6WIEPY5aqhCaHMpfVGRRT9xLXH0vl1nMUTZldJ0eI1w28ipUqm0WHNcqLClTUXFeX+x&#10;Gp6zdPpDHz459X59OZy3c8zcUevR0/D2CiLQEP7D9/a70TBTyUzN0ySDv0vxDsjlL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HHkbp/KAAAA4gAAAA8AAAAAAAAAAAAAAAAAmAIA&#10;AGRycy9kb3ducmV2LnhtbFBLBQYAAAAABAAEAPUAAACPAwAAAAA=&#10;" fillcolor="#00b050" stroked="f">
                    <v:shadow on="t" color="black" opacity="22937f" origin=",.5" offset="0,.63889mm"/>
                  </v:oval>
                  <v:oval id="Elipse 39" o:spid="_x0000_s1070" style="position:absolute;left:21494;top:33132;width:1240;height:9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KRpccA&#10;AADjAAAADwAAAGRycy9kb3ducmV2LnhtbERPS2sCMRC+C/0PYQq9aTYWH6xGKX0hVAq1gngbNtPN&#10;4mayJKmu/74pFHqc7z3Lde9acaYQG88a1KgAQVx503CtYf/5MpyDiAnZYOuZNFwpwnp1M1hiafyF&#10;P+i8S7XIIRxL1GBT6kopY2XJYRz5jjhzXz44TPkMtTQBLznctXJcFFPpsOHcYLGjR0vVafftNEye&#10;7D2+HV7l9Zk3fDpOZ+9bDFrf3fYPCxCJ+vQv/nNvTJ6vxmo+U6qYwO9PGQC5+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QikaXHAAAA4wAAAA8AAAAAAAAAAAAAAAAAmAIAAGRy&#10;cy9kb3ducmV2LnhtbFBLBQYAAAAABAAEAPUAAACMAwAAAAA=&#10;" fillcolor="#7030a0" stroked="f">
                    <v:shadow on="t" color="black" opacity="22937f" origin=",.5" offset="0,.63889mm"/>
                  </v:oval>
                  <v:shape id="CaixaDeTexto 1058" o:spid="_x0000_s1071" type="#_x0000_t202" style="position:absolute;left:620;top:30427;width:13423;height:367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KHkMoA&#10;AADiAAAADwAAAGRycy9kb3ducmV2LnhtbESPUU/CMBSF30n8D8014U1aBuicFGJQE95A9AfcrNd1&#10;br1d1gLTX29JTHg8Oed8J2e5HlwrTtSH2rOG6USBIC69qbnS8PnxdpeDCBHZYOuZNPxQgPXqZrTE&#10;wvgzv9PpECuRIBwK1GBj7AopQ2nJYZj4jjh5X753GJPsK2l6PCe4a2Wm1L10WHNasNjRxlLZHI5O&#10;Q67crmkes31w89/pwm5e/Gv3rfX4dnh+AhFpiNfwf3trNGSL+Sx7yNUMLpfSHZCrP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Fyih5DKAAAA4gAAAA8AAAAAAAAAAAAAAAAAmAIA&#10;AGRycy9kb3ducmV2LnhtbFBLBQYAAAAABAAEAPUAAACPAwAAAAA=&#10;" filled="f" stroked="f">
                    <v:textbox style="mso-fit-shape-to-text:t">
                      <w:txbxContent>
                        <w:p w:rsidR="00206F07" w:rsidRDefault="00206F07" w:rsidP="00E4085F">
                          <w:pPr>
                            <w:rPr>
                              <w:rFonts w:eastAsia="Cambria"/>
                              <w:color w:val="000000" w:themeColor="text1"/>
                              <w:kern w:val="24"/>
                              <w:sz w:val="20"/>
                              <w:szCs w:val="20"/>
                            </w:rPr>
                          </w:pPr>
                          <w:r>
                            <w:rPr>
                              <w:rFonts w:eastAsia="Cambria"/>
                              <w:color w:val="000000" w:themeColor="text1"/>
                              <w:kern w:val="24"/>
                              <w:sz w:val="20"/>
                              <w:szCs w:val="20"/>
                            </w:rPr>
                            <w:t>Discordo plenamente</w:t>
                          </w:r>
                          <w:proofErr w:type="gramStart"/>
                          <w:r>
                            <w:rPr>
                              <w:color w:val="000000" w:themeColor="text1"/>
                              <w:kern w:val="24"/>
                              <w:sz w:val="20"/>
                              <w:szCs w:val="20"/>
                            </w:rPr>
                            <w:t xml:space="preserve">   </w:t>
                          </w:r>
                        </w:p>
                        <w:proofErr w:type="gramEnd"/>
                      </w:txbxContent>
                    </v:textbox>
                  </v:shape>
                  <v:shape id="CaixaDeTexto 1060" o:spid="_x0000_s1072" type="#_x0000_t202" style="position:absolute;left:14088;top:30681;width:13868;height:36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TYpsUA&#10;AADjAAAADwAAAGRycy9kb3ducmV2LnhtbERPS0vEMBC+C/6HMII3N6nSKnWzy+ID9uDF3XofmrEp&#10;NpPSjNvuvzeC4HG+96y3SxjUiabUR7ZQrAwo4ja6njsLzfH15gFUEmSHQ2SycKYE283lxRprF2d+&#10;p9NBOpVDONVowYuMtdap9RQwreJInLnPOAWUfE6ddhPOOTwM+taYSgfsOTd4HOnJU/t1+A4WRNyu&#10;ODcvIe0/lrfn2Zu2xMba66tl9whKaJF/8Z977/L88q6q7o0pC/j9KQO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dNimxQAAAOMAAAAPAAAAAAAAAAAAAAAAAJgCAABkcnMv&#10;ZG93bnJldi54bWxQSwUGAAAAAAQABAD1AAAAigMAAAAA&#10;" filled="f" stroked="f">
                    <v:textbox style="mso-fit-shape-to-text:t">
                      <w:txbxContent>
                        <w:p w:rsidR="00206F07" w:rsidRDefault="00206F07" w:rsidP="00E4085F">
                          <w:pPr>
                            <w:rPr>
                              <w:rFonts w:eastAsia="Cambria"/>
                              <w:color w:val="000000" w:themeColor="text1"/>
                              <w:kern w:val="24"/>
                              <w:sz w:val="20"/>
                              <w:szCs w:val="20"/>
                            </w:rPr>
                          </w:pPr>
                          <w:r w:rsidRPr="00E4085F">
                            <w:rPr>
                              <w:rFonts w:ascii="Times New Roman" w:eastAsia="Cambria" w:hAnsi="Times New Roman" w:cs="Times New Roman"/>
                              <w:color w:val="000000" w:themeColor="text1"/>
                              <w:kern w:val="24"/>
                              <w:sz w:val="18"/>
                              <w:szCs w:val="18"/>
                            </w:rPr>
                            <w:t>Discordo Parcialm</w:t>
                          </w:r>
                          <w:r>
                            <w:rPr>
                              <w:rFonts w:eastAsia="Cambria"/>
                              <w:color w:val="000000" w:themeColor="text1"/>
                              <w:kern w:val="24"/>
                              <w:sz w:val="20"/>
                              <w:szCs w:val="20"/>
                            </w:rPr>
                            <w:t>ente</w:t>
                          </w:r>
                        </w:p>
                      </w:txbxContent>
                    </v:textbox>
                  </v:shape>
                  <v:shape id="CaixaDeTexto 1064" o:spid="_x0000_s1073" type="#_x0000_t202" style="position:absolute;left:5037;top:32670;width:15259;height:34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GxsgA&#10;AADiAAAADwAAAGRycy9kb3ducmV2LnhtbESPQUvDQBSE70L/w/IEb3bT0oY0dltKrdCDF2u8P7LP&#10;bDD7NmSfTfrvXUHwOMzMN8x2P/lOXWmIbWADi3kGirgOtuXGQPX+8liAioJssQtMBm4UYb+b3W2x&#10;tGHkN7pepFEJwrFEA06kL7WOtSOPcR564uR9hsGjJDk02g44Jrjv9DLLcu2x5bTgsKejo/rr8u0N&#10;iNjD4ladfDx/TK/Po8vqNVbGPNxPhydQQpP8h//aZ2ugyNerTZFvlvB7Kd0Bvfs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aH8bGyAAAAOIAAAAPAAAAAAAAAAAAAAAAAJgCAABk&#10;cnMvZG93bnJldi54bWxQSwUGAAAAAAQABAD1AAAAjQMAAAAA&#10;" filled="f" stroked="f">
                    <v:textbox style="mso-fit-shape-to-text:t">
                      <w:txbxContent>
                        <w:p w:rsidR="00206F07" w:rsidRPr="00E4085F" w:rsidRDefault="00206F07" w:rsidP="00E4085F">
                          <w:pPr>
                            <w:rPr>
                              <w:rFonts w:ascii="Times New Roman" w:eastAsia="Cambria" w:hAnsi="Times New Roman" w:cs="Times New Roman"/>
                              <w:color w:val="000000" w:themeColor="text1"/>
                              <w:kern w:val="24"/>
                              <w:sz w:val="18"/>
                              <w:szCs w:val="18"/>
                            </w:rPr>
                          </w:pPr>
                          <w:r w:rsidRPr="00E4085F">
                            <w:rPr>
                              <w:rFonts w:ascii="Times New Roman" w:eastAsia="Cambria" w:hAnsi="Times New Roman" w:cs="Times New Roman"/>
                              <w:color w:val="000000" w:themeColor="text1"/>
                              <w:kern w:val="24"/>
                              <w:sz w:val="18"/>
                              <w:szCs w:val="18"/>
                            </w:rPr>
                            <w:t xml:space="preserve">Concordo plenamente </w:t>
                          </w:r>
                        </w:p>
                      </w:txbxContent>
                    </v:textbox>
                  </v:shape>
                  <v:shape id="CaixaDeTexto 1066" o:spid="_x0000_s1074" type="#_x0000_t202" style="position:absolute;left:22688;top:32644;width:15137;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2rBcYA&#10;AADjAAAADwAAAGRycy9kb3ducmV2LnhtbERPS0vDQBC+C/6HZQRvdhO1SYndluIDevDSGu9DdpoN&#10;ZmdDdmzSf+8Kgsf53rPezr5XZxpjF9hAvshAETfBdtwaqD/e7lagoiBb7AOTgQtF2G6ur9ZY2TDx&#10;gc5HaVUK4VihAScyVFrHxpHHuAgDceJOYfQo6RxbbUecUrjv9X2WFdpjx6nB4UDPjpqv47c3IGJ3&#10;+aV+9XH/Ob+/TC5rllgbc3sz755ACc3yL/5z722anz+Uj2W5LAr4/SkBoD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12rBcYAAADjAAAADwAAAAAAAAAAAAAAAACYAgAAZHJz&#10;L2Rvd25yZXYueG1sUEsFBgAAAAAEAAQA9QAAAIsDAAAAAA==&#10;" filled="f" stroked="f">
                    <v:textbox style="mso-fit-shape-to-text:t">
                      <w:txbxContent>
                        <w:p w:rsidR="00206F07" w:rsidRPr="00E4085F" w:rsidRDefault="00206F07" w:rsidP="00E4085F">
                          <w:pPr>
                            <w:rPr>
                              <w:rFonts w:ascii="Times New Roman" w:eastAsia="Cambria" w:hAnsi="Times New Roman" w:cs="Times New Roman"/>
                              <w:color w:val="000000" w:themeColor="text1"/>
                              <w:kern w:val="24"/>
                              <w:sz w:val="18"/>
                              <w:szCs w:val="18"/>
                            </w:rPr>
                          </w:pPr>
                          <w:r w:rsidRPr="00E4085F">
                            <w:rPr>
                              <w:rFonts w:ascii="Times New Roman" w:eastAsia="Cambria" w:hAnsi="Times New Roman" w:cs="Times New Roman"/>
                              <w:color w:val="000000" w:themeColor="text1"/>
                              <w:kern w:val="24"/>
                              <w:sz w:val="18"/>
                              <w:szCs w:val="18"/>
                            </w:rPr>
                            <w:t>Concordo parcialmente</w:t>
                          </w:r>
                          <w:r w:rsidRPr="00E4085F">
                            <w:rPr>
                              <w:rFonts w:ascii="Times New Roman" w:hAnsi="Times New Roman" w:cs="Times New Roman"/>
                              <w:color w:val="000000" w:themeColor="text1"/>
                              <w:kern w:val="24"/>
                              <w:sz w:val="18"/>
                              <w:szCs w:val="18"/>
                            </w:rPr>
                            <w:t xml:space="preserve"> </w:t>
                          </w:r>
                        </w:p>
                      </w:txbxContent>
                    </v:textbox>
                  </v:shape>
                </v:group>
                <v:group id="Agrupar 1983364624" o:spid="_x0000_s1075" style="position:absolute;left:167;width:40892;height:31508" coordorigin="167" coordsize="40892,315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C1MmKHyQAA&#10;AOMAAAAPAAAAAAAAAAAAAAAAAKoCAABkcnMvZG93bnJldi54bWxQSwUGAAAAAAQABAD6AAAAoAMA&#10;AAAA&#10;">
                  <v:rect id="Rectangle 3" o:spid="_x0000_s1076" style="position:absolute;left:167;top:3294;width:3092;height:36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cSisgA&#10;AADjAAAADwAAAGRycy9kb3ducmV2LnhtbERPS2vCQBC+F/wPywi91U3EZ+oqWpEKpYfaXrwN2WkS&#10;zM6G3dVEf31XEHqc7z2LVWdqcSHnK8sK0kECgji3uuJCwc/37mUGwgdkjbVlUnAlD6tl72mBmbYt&#10;f9HlEAoRQ9hnqKAMocmk9HlJBv3ANsSR+7XOYIinK6R22MZwU8thkkykwYpjQ4kNvZWUnw5no6Dd&#10;5DeL6dZ+HofF+vZeT52rPpR67nfrVxCBuvAvfrj3Os4fp9NkNJ6N5nD/KQIgl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aRxKKyAAAAOMAAAAPAAAAAAAAAAAAAAAAAJgCAABk&#10;cnMvZG93bnJldi54bWxQSwUGAAAAAAQABAD1AAAAjQMAAAAA&#10;" filled="f" fillcolor="#4f81bd [3204]" stroked="f" strokecolor="black [3213]">
                    <v:shadow color="#eeece1 [3214]"/>
                    <v:textbox style="mso-fit-shape-to-text:t">
                      <w:txbxContent>
                        <w:p w:rsidR="00206F07" w:rsidRDefault="00206F07" w:rsidP="00E4085F">
                          <w:pPr>
                            <w:rPr>
                              <w:color w:val="000000" w:themeColor="text1"/>
                              <w:kern w:val="24"/>
                              <w:sz w:val="20"/>
                              <w:szCs w:val="20"/>
                            </w:rPr>
                          </w:pPr>
                          <w:proofErr w:type="gramStart"/>
                          <w:r>
                            <w:rPr>
                              <w:color w:val="000000" w:themeColor="text1"/>
                              <w:kern w:val="24"/>
                              <w:sz w:val="20"/>
                              <w:szCs w:val="20"/>
                            </w:rPr>
                            <w:t>a</w:t>
                          </w:r>
                          <w:proofErr w:type="gramEnd"/>
                          <w:r>
                            <w:rPr>
                              <w:color w:val="000000" w:themeColor="text1"/>
                              <w:kern w:val="24"/>
                              <w:sz w:val="20"/>
                              <w:szCs w:val="20"/>
                            </w:rPr>
                            <w:t>)</w:t>
                          </w:r>
                        </w:p>
                      </w:txbxContent>
                    </v:textbox>
                  </v:rect>
                  <v:rect id="Rectangle 3" o:spid="_x0000_s1077" style="position:absolute;left:10485;top:17741;width:3093;height:36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ywfssA&#10;AADjAAAADwAAAGRycy9kb3ducmV2LnhtbESPT2vCQBTE7wW/w/KE3uomQVSiq9iWUkE8+Ofi7ZF9&#10;TUKzb8Pu1qR+elcQPA4z8xtmsepNIy7kfG1ZQTpKQBAXVtdcKjgdv95mIHxA1thYJgX/5GG1HLws&#10;MNe24z1dDqEUEcI+RwVVCG0upS8qMuhHtiWO3o91BkOUrpTaYRfhppFZkkykwZrjQoUtfVRU/B7+&#10;jILuvbhaTD/t7pyV6+t3M3Wu3ir1OuzXcxCB+vAMP9obrSBLJlk6TcezMdw/xT8glzc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DgzLB+ywAAAOMAAAAPAAAAAAAAAAAAAAAAAJgC&#10;AABkcnMvZG93bnJldi54bWxQSwUGAAAAAAQABAD1AAAAkAMAAAAA&#10;" filled="f" fillcolor="#4f81bd [3204]" stroked="f" strokecolor="black [3213]">
                    <v:shadow color="#eeece1 [3214]"/>
                    <v:textbox style="mso-fit-shape-to-text:t">
                      <w:txbxContent>
                        <w:p w:rsidR="00206F07" w:rsidRDefault="00206F07" w:rsidP="00E4085F">
                          <w:pPr>
                            <w:rPr>
                              <w:color w:val="000000" w:themeColor="text1"/>
                              <w:kern w:val="24"/>
                              <w:sz w:val="20"/>
                              <w:szCs w:val="20"/>
                            </w:rPr>
                          </w:pPr>
                          <w:proofErr w:type="gramStart"/>
                          <w:r>
                            <w:rPr>
                              <w:color w:val="000000" w:themeColor="text1"/>
                              <w:kern w:val="24"/>
                              <w:sz w:val="20"/>
                              <w:szCs w:val="20"/>
                            </w:rPr>
                            <w:t>c)</w:t>
                          </w:r>
                          <w:proofErr w:type="gramEnd"/>
                        </w:p>
                      </w:txbxContent>
                    </v:textbox>
                  </v:rect>
                  <v:rect id="Rectangle 3" o:spid="_x0000_s1078" style="position:absolute;left:17875;top:2611;width:3093;height:36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" filled="f" fillcolor="#4f81bd [3204]" stroked="f" strokecolor="black [3213]">
                    <v:shadow color="#eeece1 [3214]"/>
                    <v:textbox style="mso-fit-shape-to-text:t">
                      <w:txbxContent>
                        <w:p w:rsidR="00206F07" w:rsidRDefault="00206F07" w:rsidP="00E4085F">
                          <w:pPr>
                            <w:rPr>
                              <w:color w:val="000000" w:themeColor="text1"/>
                              <w:kern w:val="24"/>
                              <w:sz w:val="20"/>
                              <w:szCs w:val="20"/>
                            </w:rPr>
                          </w:pPr>
                          <w:proofErr w:type="gramStart"/>
                          <w:r>
                            <w:rPr>
                              <w:color w:val="000000" w:themeColor="text1"/>
                              <w:kern w:val="24"/>
                              <w:sz w:val="20"/>
                              <w:szCs w:val="20"/>
                            </w:rPr>
                            <w:t>b)</w:t>
                          </w:r>
                          <w:proofErr w:type="gramEnd"/>
                        </w:p>
                      </w:txbxContent>
                    </v:textbox>
                  </v:rect>
                  <v:shape id="Picture 9" o:spid="_x0000_s1079" type="#_x0000_t75" style="position:absolute;left:20968;top:373;width:20091;height:173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">
                    <v:imagedata r:id="rId36" o:title=""/>
                    <v:path arrowok="t"/>
                  </v:shape>
                  <v:shape id="Picture 8" o:spid="_x0000_s1080" type="#_x0000_t75" style="position:absolute;left:2244;width:19344;height:173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">
                    <v:imagedata r:id="rId37" o:title=""/>
                    <v:path arrowok="t"/>
                  </v:shape>
                  <v:rect id="Rectangle 3" o:spid="_x0000_s1081" style="position:absolute;left:19323;top:3573;width:3092;height:36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6plMkA&#10;AADiAAAADwAAAGRycy9kb3ducmV2LnhtbESPzWrCQBSF94W+w3AL7nRiMFaio1ilKIgLbTfdXTLX&#10;JDRzJ8yMJvXpnYXQ5eH88S1WvWnEjZyvLSsYjxIQxIXVNZcKvr8+hzMQPiBrbCyTgj/ysFq+viww&#10;17bjE93OoRRxhH2OCqoQ2lxKX1Rk0I9sSxy9i3UGQ5SulNphF8dNI9MkmUqDNceHClvaVFT8nq9G&#10;QfdR3C2Ot/b4k5br+655d64+KDV469dzEIH68B9+tvdaQTZLs8lkmkWIiBRxQC4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Vv6plMkAAADiAAAADwAAAAAAAAAAAAAAAACYAgAA&#10;ZHJzL2Rvd25yZXYueG1sUEsFBgAAAAAEAAQA9QAAAI4DAAAAAA==&#10;" filled="f" fillcolor="#4f81bd [3204]" stroked="f" strokecolor="black [3213]">
                    <v:shadow color="#eeece1 [3214]"/>
                    <v:textbox style="mso-fit-shape-to-text:t">
                      <w:txbxContent>
                        <w:p w:rsidR="00206F07" w:rsidRDefault="00206F07" w:rsidP="00E4085F">
                          <w:pPr>
                            <w:rPr>
                              <w:color w:val="000000" w:themeColor="text1"/>
                              <w:kern w:val="24"/>
                              <w:sz w:val="20"/>
                              <w:szCs w:val="20"/>
                            </w:rPr>
                          </w:pPr>
                          <w:proofErr w:type="gramStart"/>
                          <w:r>
                            <w:rPr>
                              <w:color w:val="000000" w:themeColor="text1"/>
                              <w:kern w:val="24"/>
                              <w:sz w:val="20"/>
                              <w:szCs w:val="20"/>
                            </w:rPr>
                            <w:t>b)</w:t>
                          </w:r>
                          <w:proofErr w:type="gramEnd"/>
                        </w:p>
                      </w:txbxContent>
                    </v:textbox>
                  </v:rect>
                  <v:shape id="Picture 10" o:spid="_x0000_s1082" type="#_x0000_t75" style="position:absolute;left:12588;top:16191;width:19344;height:1531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g2xZHJAAAA4wAAAA8AAABkcnMvZG93bnJldi54bWxEj81uwjAQhO+V+g7WVuJWbEJBEDAIBVH1&#10;0As/F26reEki4nVkGwhvX1eq1OPuzDc7u1z3thV38qFxrGE0VCCIS2carjScjrv3GYgQkQ22jknD&#10;kwKsV68vS8yNe/Ce7odYiRTCIUcNdYxdLmUoa7IYhq4jTtrFeYsxjb6SxuMjhdtWZkpNpcWG04Ua&#10;OypqKq+Hm001/Hm7G+9NwcXnKDMqhgt+fGs9eOs3CxCR+vhv/qO/TOLUVKlsMlFz+P0pLUCufgA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mDbFkckAAADjAAAADwAAAAAAAAAA&#10;AAAAAACfAgAAZHJzL2Rvd25yZXYueG1sUEsFBgAAAAAEAAQA9wAAAJUDAAAAAA==&#10;">
                    <v:imagedata r:id="rId38" o:title=""/>
                    <v:path arrowok="t"/>
                  </v:shape>
                </v:group>
              </v:group>
            </w:pict>
          </mc:Fallback>
        </mc:AlternateContent>
      </w:r>
    </w:p>
    <w:p w:rsidR="00E4085F" w:rsidRDefault="00E4085F" w:rsidP="00401524">
      <w:pPr>
        <w:spacing w:after="0" w:line="360" w:lineRule="auto"/>
        <w:ind w:left="-284"/>
        <w:jc w:val="both"/>
        <w:rPr>
          <w:rFonts w:ascii="Times New Roman" w:hAnsi="Times New Roman" w:cs="Times New Roman"/>
          <w:noProof/>
          <w:lang w:eastAsia="pt-BR"/>
        </w:rPr>
      </w:pPr>
    </w:p>
    <w:p w:rsidR="00E4085F" w:rsidRDefault="00E4085F" w:rsidP="00401524">
      <w:pPr>
        <w:spacing w:after="0" w:line="360" w:lineRule="auto"/>
        <w:ind w:left="-284"/>
        <w:jc w:val="both"/>
        <w:rPr>
          <w:rFonts w:ascii="Times New Roman" w:hAnsi="Times New Roman" w:cs="Times New Roman"/>
          <w:noProof/>
          <w:lang w:eastAsia="pt-BR"/>
        </w:rPr>
      </w:pPr>
    </w:p>
    <w:p w:rsidR="00E4085F" w:rsidRDefault="00E4085F" w:rsidP="00401524">
      <w:pPr>
        <w:spacing w:after="0" w:line="360" w:lineRule="auto"/>
        <w:ind w:left="-284"/>
        <w:jc w:val="both"/>
        <w:rPr>
          <w:rFonts w:ascii="Times New Roman" w:hAnsi="Times New Roman" w:cs="Times New Roman"/>
          <w:noProof/>
          <w:lang w:eastAsia="pt-BR"/>
        </w:rPr>
      </w:pPr>
    </w:p>
    <w:p w:rsidR="00E4085F" w:rsidRDefault="00E4085F" w:rsidP="00401524">
      <w:pPr>
        <w:spacing w:after="0" w:line="360" w:lineRule="auto"/>
        <w:ind w:left="-284"/>
        <w:jc w:val="both"/>
        <w:rPr>
          <w:rFonts w:ascii="Times New Roman" w:hAnsi="Times New Roman" w:cs="Times New Roman"/>
          <w:noProof/>
          <w:lang w:eastAsia="pt-BR"/>
        </w:rPr>
      </w:pPr>
    </w:p>
    <w:p w:rsidR="00E4085F" w:rsidRDefault="00E4085F" w:rsidP="00401524">
      <w:pPr>
        <w:spacing w:after="0" w:line="360" w:lineRule="auto"/>
        <w:ind w:left="-284"/>
        <w:jc w:val="both"/>
        <w:rPr>
          <w:rFonts w:ascii="Times New Roman" w:hAnsi="Times New Roman" w:cs="Times New Roman"/>
          <w:noProof/>
          <w:lang w:eastAsia="pt-BR"/>
        </w:rPr>
      </w:pPr>
    </w:p>
    <w:p w:rsidR="00E4085F" w:rsidRPr="00094CB5" w:rsidRDefault="00E4085F" w:rsidP="00401524">
      <w:pPr>
        <w:spacing w:after="0" w:line="360" w:lineRule="auto"/>
        <w:ind w:left="-284"/>
        <w:jc w:val="both"/>
        <w:rPr>
          <w:rFonts w:ascii="Times New Roman" w:hAnsi="Times New Roman" w:cs="Times New Roman"/>
          <w:noProof/>
          <w:lang w:eastAsia="pt-BR"/>
        </w:rPr>
      </w:pPr>
    </w:p>
    <w:p w:rsidR="00F67860" w:rsidRPr="00094CB5" w:rsidRDefault="00F67860" w:rsidP="00E4085F">
      <w:pPr>
        <w:spacing w:after="0" w:line="360" w:lineRule="auto"/>
        <w:ind w:left="-284"/>
        <w:jc w:val="both"/>
        <w:rPr>
          <w:rFonts w:ascii="Times New Roman" w:hAnsi="Times New Roman" w:cs="Times New Roman"/>
          <w:noProof/>
          <w:lang w:eastAsia="pt-BR"/>
        </w:rPr>
      </w:pPr>
    </w:p>
    <w:p w:rsidR="00585104" w:rsidRPr="00094CB5" w:rsidRDefault="00585104" w:rsidP="00091968">
      <w:pPr>
        <w:spacing w:after="0" w:line="360" w:lineRule="auto"/>
        <w:ind w:left="-284" w:firstLine="993"/>
        <w:jc w:val="both"/>
        <w:rPr>
          <w:rFonts w:ascii="Times New Roman" w:hAnsi="Times New Roman" w:cs="Times New Roman"/>
          <w:noProof/>
          <w:lang w:eastAsia="pt-BR"/>
        </w:rPr>
      </w:pPr>
    </w:p>
    <w:p w:rsidR="00E4085F" w:rsidRDefault="00E4085F" w:rsidP="00091968">
      <w:pPr>
        <w:spacing w:after="0" w:line="360" w:lineRule="auto"/>
        <w:ind w:left="-284" w:firstLine="993"/>
        <w:jc w:val="both"/>
        <w:rPr>
          <w:rFonts w:ascii="Times New Roman" w:hAnsi="Times New Roman" w:cs="Times New Roman"/>
        </w:rPr>
      </w:pPr>
    </w:p>
    <w:p w:rsidR="00E4085F" w:rsidRDefault="00E4085F" w:rsidP="00091968">
      <w:pPr>
        <w:spacing w:after="0" w:line="360" w:lineRule="auto"/>
        <w:ind w:left="-284" w:firstLine="993"/>
        <w:jc w:val="both"/>
        <w:rPr>
          <w:rFonts w:ascii="Times New Roman" w:hAnsi="Times New Roman" w:cs="Times New Roman"/>
        </w:rPr>
      </w:pPr>
    </w:p>
    <w:p w:rsidR="00E4085F" w:rsidRDefault="00E4085F" w:rsidP="00091968">
      <w:pPr>
        <w:spacing w:after="0" w:line="360" w:lineRule="auto"/>
        <w:ind w:left="-284" w:firstLine="993"/>
        <w:jc w:val="both"/>
        <w:rPr>
          <w:rFonts w:ascii="Times New Roman" w:hAnsi="Times New Roman" w:cs="Times New Roman"/>
        </w:rPr>
      </w:pPr>
    </w:p>
    <w:p w:rsidR="00E4085F" w:rsidRDefault="00E4085F" w:rsidP="00091968">
      <w:pPr>
        <w:spacing w:after="0" w:line="360" w:lineRule="auto"/>
        <w:ind w:left="-284" w:firstLine="993"/>
        <w:jc w:val="both"/>
        <w:rPr>
          <w:rFonts w:ascii="Times New Roman" w:hAnsi="Times New Roman" w:cs="Times New Roman"/>
        </w:rPr>
      </w:pPr>
    </w:p>
    <w:p w:rsidR="00E4085F" w:rsidRDefault="00E4085F" w:rsidP="00091968">
      <w:pPr>
        <w:spacing w:after="0" w:line="360" w:lineRule="auto"/>
        <w:ind w:left="-284" w:firstLine="993"/>
        <w:jc w:val="both"/>
        <w:rPr>
          <w:rFonts w:ascii="Times New Roman" w:hAnsi="Times New Roman" w:cs="Times New Roman"/>
        </w:rPr>
      </w:pPr>
    </w:p>
    <w:p w:rsidR="00E4085F" w:rsidRDefault="00E4085F" w:rsidP="00091968">
      <w:pPr>
        <w:spacing w:after="0" w:line="360" w:lineRule="auto"/>
        <w:ind w:left="-284" w:firstLine="993"/>
        <w:jc w:val="both"/>
        <w:rPr>
          <w:rFonts w:ascii="Times New Roman" w:hAnsi="Times New Roman" w:cs="Times New Roman"/>
        </w:rPr>
      </w:pPr>
    </w:p>
    <w:p w:rsidR="008B1BF2" w:rsidRPr="00094CB5" w:rsidRDefault="008B1BF2" w:rsidP="00E4085F">
      <w:pPr>
        <w:spacing w:after="0" w:line="360" w:lineRule="auto"/>
        <w:ind w:left="-284" w:firstLine="993"/>
        <w:jc w:val="center"/>
        <w:rPr>
          <w:rFonts w:ascii="Times New Roman" w:hAnsi="Times New Roman" w:cs="Times New Roman"/>
        </w:rPr>
      </w:pPr>
      <w:r w:rsidRPr="00094CB5">
        <w:rPr>
          <w:rFonts w:ascii="Times New Roman" w:hAnsi="Times New Roman" w:cs="Times New Roman"/>
        </w:rPr>
        <w:t>Fonte: Autores (2023).</w:t>
      </w:r>
    </w:p>
    <w:p w:rsidR="00457882" w:rsidRPr="00094CB5" w:rsidRDefault="00457882" w:rsidP="00091968">
      <w:pPr>
        <w:spacing w:after="0" w:line="360" w:lineRule="auto"/>
        <w:ind w:left="-284" w:firstLine="993"/>
        <w:jc w:val="both"/>
        <w:rPr>
          <w:rFonts w:ascii="Times New Roman" w:hAnsi="Times New Roman" w:cs="Times New Roman"/>
        </w:rPr>
      </w:pPr>
    </w:p>
    <w:p w:rsidR="00457882" w:rsidRPr="00A3330F" w:rsidRDefault="00A3330F" w:rsidP="00457882">
      <w:pPr>
        <w:spacing w:after="0" w:line="360" w:lineRule="auto"/>
        <w:ind w:left="-284"/>
        <w:jc w:val="both"/>
        <w:rPr>
          <w:rFonts w:ascii="Times New Roman" w:hAnsi="Times New Roman" w:cs="Times New Roman"/>
          <w:b/>
          <w:bCs/>
          <w:noProof/>
          <w:lang w:eastAsia="pt-BR"/>
        </w:rPr>
      </w:pPr>
      <w:r w:rsidRPr="00A3330F">
        <w:rPr>
          <w:rFonts w:ascii="Times New Roman" w:hAnsi="Times New Roman" w:cs="Times New Roman"/>
          <w:b/>
          <w:bCs/>
          <w:noProof/>
          <w:lang w:eastAsia="pt-BR"/>
        </w:rPr>
        <w:t xml:space="preserve">Elaboração </w:t>
      </w:r>
      <w:r>
        <w:rPr>
          <w:rFonts w:ascii="Times New Roman" w:hAnsi="Times New Roman" w:cs="Times New Roman"/>
          <w:b/>
          <w:bCs/>
          <w:noProof/>
          <w:lang w:eastAsia="pt-BR"/>
        </w:rPr>
        <w:t>d</w:t>
      </w:r>
      <w:r w:rsidRPr="00A3330F">
        <w:rPr>
          <w:rFonts w:ascii="Times New Roman" w:hAnsi="Times New Roman" w:cs="Times New Roman"/>
          <w:b/>
          <w:bCs/>
          <w:noProof/>
          <w:lang w:eastAsia="pt-BR"/>
        </w:rPr>
        <w:t>a Cartilha</w:t>
      </w:r>
    </w:p>
    <w:p w:rsidR="00AC3A4C" w:rsidRDefault="00457882" w:rsidP="00A3330F">
      <w:pPr>
        <w:spacing w:after="0" w:line="360" w:lineRule="auto"/>
        <w:ind w:left="-284" w:firstLine="993"/>
        <w:jc w:val="both"/>
        <w:rPr>
          <w:rFonts w:ascii="Times New Roman" w:hAnsi="Times New Roman" w:cs="Times New Roman"/>
          <w:noProof/>
          <w:lang w:eastAsia="pt-BR"/>
        </w:rPr>
      </w:pPr>
      <w:r w:rsidRPr="00094CB5">
        <w:rPr>
          <w:rFonts w:ascii="Times New Roman" w:hAnsi="Times New Roman" w:cs="Times New Roman"/>
          <w:noProof/>
          <w:lang w:eastAsia="pt-BR"/>
        </w:rPr>
        <w:t xml:space="preserve">Com as informações colhitas nas respostas do questionário aplicado nos acadêmicos,  foi elaborada uma cartilha didática, com a finalidade de apresentar  a comunidade acadêmica, a necessidade de implementar e participar da coleta seletiva na IES, e incentivando-os a compartilhar  do conhecimento para suas famílias, seus amigos, para a sociedade onde está inserido.    </w:t>
      </w:r>
    </w:p>
    <w:p w:rsidR="00ED044F" w:rsidRDefault="00AC3A4C" w:rsidP="00A3330F">
      <w:pPr>
        <w:spacing w:after="0" w:line="360" w:lineRule="auto"/>
        <w:ind w:left="-284" w:firstLine="993"/>
        <w:jc w:val="both"/>
        <w:rPr>
          <w:rFonts w:ascii="Times New Roman" w:hAnsi="Times New Roman" w:cs="Times New Roman"/>
          <w:noProof/>
          <w:lang w:eastAsia="pt-BR"/>
        </w:rPr>
      </w:pPr>
      <w:r>
        <w:rPr>
          <w:rFonts w:ascii="Times New Roman" w:hAnsi="Times New Roman" w:cs="Times New Roman"/>
          <w:noProof/>
          <w:lang w:eastAsia="pt-BR"/>
        </w:rPr>
        <w:t>O desenvolvimento da cartilha foi baseada em dois momentos distintos, um primeiro, baseado no qu</w:t>
      </w:r>
      <w:r w:rsidR="00F5466E">
        <w:rPr>
          <w:rFonts w:ascii="Times New Roman" w:hAnsi="Times New Roman" w:cs="Times New Roman"/>
          <w:noProof/>
          <w:lang w:eastAsia="pt-BR"/>
        </w:rPr>
        <w:t>e</w:t>
      </w:r>
      <w:r>
        <w:rPr>
          <w:rFonts w:ascii="Times New Roman" w:hAnsi="Times New Roman" w:cs="Times New Roman"/>
          <w:noProof/>
          <w:lang w:eastAsia="pt-BR"/>
        </w:rPr>
        <w:t xml:space="preserve">stionário aplicado para os alunos, e um segundo, a partir do conhecimento prévio do </w:t>
      </w:r>
      <w:r w:rsidRPr="00AC3A4C">
        <w:rPr>
          <w:rFonts w:ascii="Times New Roman" w:hAnsi="Times New Roman" w:cs="Times New Roman"/>
          <w:i/>
          <w:iCs/>
          <w:noProof/>
          <w:lang w:eastAsia="pt-BR"/>
        </w:rPr>
        <w:t>Staff</w:t>
      </w:r>
      <w:r>
        <w:rPr>
          <w:rFonts w:ascii="Times New Roman" w:hAnsi="Times New Roman" w:cs="Times New Roman"/>
          <w:i/>
          <w:iCs/>
          <w:noProof/>
          <w:lang w:eastAsia="pt-BR"/>
        </w:rPr>
        <w:t xml:space="preserve"> </w:t>
      </w:r>
      <w:r>
        <w:rPr>
          <w:rFonts w:ascii="Times New Roman" w:hAnsi="Times New Roman" w:cs="Times New Roman"/>
          <w:noProof/>
          <w:lang w:eastAsia="pt-BR"/>
        </w:rPr>
        <w:t>responsável pela manipulação dos RS. A cartilha é de fácil compreensã</w:t>
      </w:r>
      <w:r w:rsidR="00ED044F">
        <w:rPr>
          <w:rFonts w:ascii="Times New Roman" w:hAnsi="Times New Roman" w:cs="Times New Roman"/>
          <w:noProof/>
          <w:lang w:eastAsia="pt-BR"/>
        </w:rPr>
        <w:t>o, o que proporciona aos usuários a rápida identificação dos processos.</w:t>
      </w:r>
    </w:p>
    <w:p w:rsidR="009651E3" w:rsidRDefault="00ED044F" w:rsidP="00BB201B">
      <w:pPr>
        <w:spacing w:after="0" w:line="360" w:lineRule="auto"/>
        <w:ind w:left="-284" w:firstLine="993"/>
        <w:jc w:val="both"/>
        <w:rPr>
          <w:rFonts w:ascii="Times New Roman" w:hAnsi="Times New Roman" w:cs="Times New Roman"/>
          <w:noProof/>
          <w:lang w:eastAsia="pt-BR"/>
        </w:rPr>
      </w:pPr>
      <w:r>
        <w:rPr>
          <w:rFonts w:ascii="Times New Roman" w:hAnsi="Times New Roman" w:cs="Times New Roman"/>
          <w:noProof/>
          <w:lang w:eastAsia="pt-BR"/>
        </w:rPr>
        <w:t xml:space="preserve">Inicialmente, são apresentados os coletores para cada tipo de resíduos e suas respectivas cores. Posteriormente, são apresentadas a alternativa para os casos em que não estejam disponíveis o conjunto dos quatro coletores, assim, com somente dois coletores, recicláveis e não recicláveis, é a solução apresentada pela </w:t>
      </w:r>
      <w:r w:rsidR="00BB201B">
        <w:rPr>
          <w:rFonts w:ascii="Times New Roman" w:hAnsi="Times New Roman" w:cs="Times New Roman"/>
          <w:noProof/>
          <w:lang w:eastAsia="pt-BR"/>
        </w:rPr>
        <w:t>política dos RS. Apresentados os coletores, são apresentados os materiais recicláveis e não recicláveis</w:t>
      </w:r>
      <w:r>
        <w:rPr>
          <w:rFonts w:ascii="Times New Roman" w:hAnsi="Times New Roman" w:cs="Times New Roman"/>
          <w:noProof/>
          <w:lang w:eastAsia="pt-BR"/>
        </w:rPr>
        <w:t xml:space="preserve"> </w:t>
      </w:r>
      <w:r w:rsidR="00BB201B">
        <w:rPr>
          <w:rFonts w:ascii="Times New Roman" w:hAnsi="Times New Roman" w:cs="Times New Roman"/>
          <w:noProof/>
          <w:lang w:eastAsia="pt-BR"/>
        </w:rPr>
        <w:t>mais comuns encontrados constantemente em instituições de ensino superior.</w:t>
      </w:r>
    </w:p>
    <w:p w:rsidR="00890B28" w:rsidRPr="00F5466E" w:rsidRDefault="009651E3" w:rsidP="00F5466E">
      <w:pPr>
        <w:spacing w:after="0" w:line="360" w:lineRule="auto"/>
        <w:ind w:left="-284" w:firstLine="992"/>
        <w:jc w:val="both"/>
        <w:rPr>
          <w:rFonts w:ascii="Times New Roman" w:hAnsi="Times New Roman" w:cs="Times New Roman"/>
          <w:noProof/>
          <w:lang w:eastAsia="pt-BR"/>
        </w:rPr>
      </w:pPr>
      <w:r w:rsidRPr="00F5466E">
        <w:rPr>
          <w:rFonts w:ascii="Times New Roman" w:hAnsi="Times New Roman" w:cs="Times New Roman"/>
          <w:noProof/>
          <w:lang w:eastAsia="pt-BR"/>
        </w:rPr>
        <w:lastRenderedPageBreak/>
        <w:t>A folha de rosto ou capa, apresenta um convite para participar da coleta seletiva, afinal  h</w:t>
      </w:r>
      <w:proofErr w:type="spellStart"/>
      <w:r w:rsidRPr="00F5466E">
        <w:rPr>
          <w:rFonts w:ascii="Times New Roman" w:hAnsi="Times New Roman" w:cs="Times New Roman"/>
        </w:rPr>
        <w:t>oje</w:t>
      </w:r>
      <w:proofErr w:type="spellEnd"/>
      <w:r w:rsidRPr="00F5466E">
        <w:rPr>
          <w:rFonts w:ascii="Times New Roman" w:hAnsi="Times New Roman" w:cs="Times New Roman"/>
        </w:rPr>
        <w:t xml:space="preserve"> a coleta seletiva já é uma realidade.  Isso significa que a questão do lixo está sendo vista de forma responsável, tanto pelo poder público, quanto ao </w:t>
      </w:r>
      <w:r w:rsidR="00247BB2" w:rsidRPr="00F5466E">
        <w:rPr>
          <w:rFonts w:ascii="Times New Roman" w:hAnsi="Times New Roman" w:cs="Times New Roman"/>
        </w:rPr>
        <w:t>particular e</w:t>
      </w:r>
      <w:r w:rsidRPr="00F5466E">
        <w:rPr>
          <w:rFonts w:ascii="Times New Roman" w:hAnsi="Times New Roman" w:cs="Times New Roman"/>
        </w:rPr>
        <w:t xml:space="preserve"> pela população.</w:t>
      </w:r>
      <w:r w:rsidR="00BB201B" w:rsidRPr="00F5466E">
        <w:rPr>
          <w:rFonts w:ascii="Times New Roman" w:hAnsi="Times New Roman" w:cs="Times New Roman"/>
          <w:noProof/>
          <w:lang w:eastAsia="pt-BR"/>
        </w:rPr>
        <w:t xml:space="preserve"> </w:t>
      </w:r>
    </w:p>
    <w:p w:rsidR="00BD73E8" w:rsidRPr="00F5466E" w:rsidRDefault="00890B28" w:rsidP="00247BB2">
      <w:pPr>
        <w:spacing w:after="0" w:line="360" w:lineRule="auto"/>
        <w:ind w:left="-284" w:firstLine="992"/>
        <w:jc w:val="both"/>
        <w:rPr>
          <w:rFonts w:ascii="Times New Roman" w:hAnsi="Times New Roman" w:cs="Times New Roman"/>
        </w:rPr>
      </w:pPr>
      <w:r w:rsidRPr="00F5466E">
        <w:rPr>
          <w:rFonts w:ascii="Times New Roman" w:hAnsi="Times New Roman" w:cs="Times New Roman"/>
          <w:noProof/>
          <w:lang w:eastAsia="pt-BR"/>
        </w:rPr>
        <w:t xml:space="preserve">Na </w:t>
      </w:r>
      <w:r w:rsidR="004D45A9">
        <w:rPr>
          <w:rFonts w:ascii="Times New Roman" w:hAnsi="Times New Roman" w:cs="Times New Roman"/>
          <w:noProof/>
          <w:lang w:eastAsia="pt-BR"/>
        </w:rPr>
        <w:t xml:space="preserve">parte </w:t>
      </w:r>
      <w:r w:rsidRPr="00F5466E">
        <w:rPr>
          <w:rFonts w:ascii="Times New Roman" w:hAnsi="Times New Roman" w:cs="Times New Roman"/>
          <w:noProof/>
          <w:lang w:eastAsia="pt-BR"/>
        </w:rPr>
        <w:t>interna</w:t>
      </w:r>
      <w:r w:rsidR="004D45A9">
        <w:rPr>
          <w:rFonts w:ascii="Times New Roman" w:hAnsi="Times New Roman" w:cs="Times New Roman"/>
          <w:noProof/>
          <w:lang w:eastAsia="pt-BR"/>
        </w:rPr>
        <w:t xml:space="preserve"> d</w:t>
      </w:r>
      <w:r w:rsidRPr="00F5466E">
        <w:rPr>
          <w:rFonts w:ascii="Times New Roman" w:hAnsi="Times New Roman" w:cs="Times New Roman"/>
          <w:noProof/>
          <w:lang w:eastAsia="pt-BR"/>
        </w:rPr>
        <w:t xml:space="preserve">a cartilha </w:t>
      </w:r>
      <w:r w:rsidR="009E635C">
        <w:rPr>
          <w:rFonts w:ascii="Times New Roman" w:hAnsi="Times New Roman" w:cs="Times New Roman"/>
          <w:noProof/>
          <w:lang w:eastAsia="pt-BR"/>
        </w:rPr>
        <w:t>são apresentados alguns</w:t>
      </w:r>
      <w:r w:rsidRPr="00F5466E">
        <w:rPr>
          <w:rFonts w:ascii="Times New Roman" w:hAnsi="Times New Roman" w:cs="Times New Roman"/>
          <w:noProof/>
          <w:lang w:eastAsia="pt-BR"/>
        </w:rPr>
        <w:t xml:space="preserve"> conceitos básicos </w:t>
      </w:r>
      <w:r w:rsidR="009E635C">
        <w:rPr>
          <w:rFonts w:ascii="Times New Roman" w:hAnsi="Times New Roman" w:cs="Times New Roman"/>
          <w:noProof/>
          <w:lang w:eastAsia="pt-BR"/>
        </w:rPr>
        <w:t>indispensáveis aos usuários</w:t>
      </w:r>
      <w:r w:rsidRPr="00F5466E">
        <w:rPr>
          <w:rFonts w:ascii="Times New Roman" w:hAnsi="Times New Roman" w:cs="Times New Roman"/>
          <w:noProof/>
          <w:lang w:eastAsia="pt-BR"/>
        </w:rPr>
        <w:t xml:space="preserve">, </w:t>
      </w:r>
      <w:r w:rsidR="004D45A9">
        <w:rPr>
          <w:rFonts w:ascii="Times New Roman" w:hAnsi="Times New Roman" w:cs="Times New Roman"/>
          <w:noProof/>
          <w:lang w:eastAsia="pt-BR"/>
        </w:rPr>
        <w:t>para que eles possam colaborar com o progresso do projeto</w:t>
      </w:r>
      <w:r w:rsidRPr="00F5466E">
        <w:rPr>
          <w:rFonts w:ascii="Times New Roman" w:hAnsi="Times New Roman" w:cs="Times New Roman"/>
          <w:noProof/>
          <w:lang w:eastAsia="pt-BR"/>
        </w:rPr>
        <w:t xml:space="preserve">. </w:t>
      </w:r>
      <w:r w:rsidR="004D45A9">
        <w:rPr>
          <w:rFonts w:ascii="Times New Roman" w:hAnsi="Times New Roman" w:cs="Times New Roman"/>
          <w:noProof/>
          <w:lang w:eastAsia="pt-BR"/>
        </w:rPr>
        <w:t>Nela s</w:t>
      </w:r>
      <w:r w:rsidRPr="00F5466E">
        <w:rPr>
          <w:rFonts w:ascii="Times New Roman" w:hAnsi="Times New Roman" w:cs="Times New Roman"/>
          <w:noProof/>
          <w:lang w:eastAsia="pt-BR"/>
        </w:rPr>
        <w:t>ão apresentados</w:t>
      </w:r>
      <w:r w:rsidR="004D45A9">
        <w:rPr>
          <w:rFonts w:ascii="Times New Roman" w:hAnsi="Times New Roman" w:cs="Times New Roman"/>
          <w:noProof/>
          <w:lang w:eastAsia="pt-BR"/>
        </w:rPr>
        <w:t>,</w:t>
      </w:r>
      <w:r w:rsidRPr="00F5466E">
        <w:rPr>
          <w:rFonts w:ascii="Times New Roman" w:hAnsi="Times New Roman" w:cs="Times New Roman"/>
          <w:noProof/>
          <w:lang w:eastAsia="pt-BR"/>
        </w:rPr>
        <w:t xml:space="preserve"> os conceitos de lixo</w:t>
      </w:r>
      <w:r w:rsidR="004D45A9">
        <w:rPr>
          <w:rFonts w:ascii="Times New Roman" w:hAnsi="Times New Roman" w:cs="Times New Roman"/>
          <w:noProof/>
          <w:lang w:eastAsia="pt-BR"/>
        </w:rPr>
        <w:t xml:space="preserve"> e os tipos</w:t>
      </w:r>
      <w:r w:rsidRPr="00F5466E">
        <w:rPr>
          <w:rFonts w:ascii="Times New Roman" w:hAnsi="Times New Roman" w:cs="Times New Roman"/>
        </w:rPr>
        <w:t xml:space="preserve">, proveniente de indústrias, comércios e residências. O </w:t>
      </w:r>
      <w:r w:rsidR="003C1009" w:rsidRPr="00F5466E">
        <w:rPr>
          <w:rFonts w:ascii="Times New Roman" w:hAnsi="Times New Roman" w:cs="Times New Roman"/>
        </w:rPr>
        <w:t xml:space="preserve">conceito de </w:t>
      </w:r>
      <w:r w:rsidR="004D45A9" w:rsidRPr="00F5466E">
        <w:rPr>
          <w:rFonts w:ascii="Times New Roman" w:hAnsi="Times New Roman" w:cs="Times New Roman"/>
        </w:rPr>
        <w:t>resíduo,</w:t>
      </w:r>
      <w:r w:rsidR="004D45A9">
        <w:rPr>
          <w:rFonts w:ascii="Times New Roman" w:hAnsi="Times New Roman" w:cs="Times New Roman"/>
        </w:rPr>
        <w:t xml:space="preserve"> o qual </w:t>
      </w:r>
      <w:r w:rsidRPr="00F5466E">
        <w:rPr>
          <w:rFonts w:ascii="Times New Roman" w:hAnsi="Times New Roman" w:cs="Times New Roman"/>
        </w:rPr>
        <w:t xml:space="preserve">é passível de tratamento, podendo </w:t>
      </w:r>
      <w:r w:rsidR="00247BB2" w:rsidRPr="00F5466E">
        <w:rPr>
          <w:rFonts w:ascii="Times New Roman" w:hAnsi="Times New Roman" w:cs="Times New Roman"/>
        </w:rPr>
        <w:t>ser processado para</w:t>
      </w:r>
      <w:r w:rsidRPr="00F5466E">
        <w:rPr>
          <w:rFonts w:ascii="Times New Roman" w:hAnsi="Times New Roman" w:cs="Times New Roman"/>
        </w:rPr>
        <w:t xml:space="preserve"> uma </w:t>
      </w:r>
      <w:r w:rsidR="00247BB2" w:rsidRPr="00F5466E">
        <w:rPr>
          <w:rFonts w:ascii="Times New Roman" w:hAnsi="Times New Roman" w:cs="Times New Roman"/>
        </w:rPr>
        <w:t>futur</w:t>
      </w:r>
      <w:r w:rsidR="00247BB2">
        <w:rPr>
          <w:rFonts w:ascii="Times New Roman" w:hAnsi="Times New Roman" w:cs="Times New Roman"/>
        </w:rPr>
        <w:t>a</w:t>
      </w:r>
      <w:r w:rsidR="00247BB2" w:rsidRPr="00F5466E">
        <w:rPr>
          <w:rFonts w:ascii="Times New Roman" w:hAnsi="Times New Roman" w:cs="Times New Roman"/>
        </w:rPr>
        <w:t xml:space="preserve"> utilização</w:t>
      </w:r>
      <w:r w:rsidR="00247BB2">
        <w:rPr>
          <w:rFonts w:ascii="Times New Roman" w:hAnsi="Times New Roman" w:cs="Times New Roman"/>
        </w:rPr>
        <w:t>,</w:t>
      </w:r>
      <w:r w:rsidRPr="00F5466E">
        <w:rPr>
          <w:rFonts w:ascii="Times New Roman" w:hAnsi="Times New Roman" w:cs="Times New Roman"/>
        </w:rPr>
        <w:t xml:space="preserve"> como</w:t>
      </w:r>
      <w:r w:rsidR="00BD2C54" w:rsidRPr="00F5466E">
        <w:rPr>
          <w:rFonts w:ascii="Times New Roman" w:hAnsi="Times New Roman" w:cs="Times New Roman"/>
        </w:rPr>
        <w:t xml:space="preserve"> </w:t>
      </w:r>
      <w:r w:rsidRPr="00F5466E">
        <w:rPr>
          <w:rFonts w:ascii="Times New Roman" w:hAnsi="Times New Roman" w:cs="Times New Roman"/>
        </w:rPr>
        <w:t xml:space="preserve">matéria-prima na manufatura de novos produtos. Mas, </w:t>
      </w:r>
      <w:r w:rsidR="00247BB2" w:rsidRPr="00F5466E">
        <w:rPr>
          <w:rFonts w:ascii="Times New Roman" w:hAnsi="Times New Roman" w:cs="Times New Roman"/>
        </w:rPr>
        <w:t>para que</w:t>
      </w:r>
      <w:r w:rsidRPr="00F5466E">
        <w:rPr>
          <w:rFonts w:ascii="Times New Roman" w:hAnsi="Times New Roman" w:cs="Times New Roman"/>
        </w:rPr>
        <w:t xml:space="preserve"> possam ser reciclados, os resíduos devem ser separados de forma adequada</w:t>
      </w:r>
      <w:r w:rsidR="00BD2C54" w:rsidRPr="00F5466E">
        <w:rPr>
          <w:rFonts w:ascii="Times New Roman" w:hAnsi="Times New Roman" w:cs="Times New Roman"/>
        </w:rPr>
        <w:t>.</w:t>
      </w:r>
      <w:r w:rsidR="00247BB2">
        <w:rPr>
          <w:rFonts w:ascii="Times New Roman" w:hAnsi="Times New Roman" w:cs="Times New Roman"/>
        </w:rPr>
        <w:t xml:space="preserve"> </w:t>
      </w:r>
      <w:r w:rsidR="00BD73E8" w:rsidRPr="00F5466E">
        <w:rPr>
          <w:rFonts w:ascii="Times New Roman" w:hAnsi="Times New Roman" w:cs="Times New Roman"/>
        </w:rPr>
        <w:t xml:space="preserve">Uma das alternativas à problemática do lixo é a adoção do princípio dos </w:t>
      </w:r>
      <w:r w:rsidR="00247BB2">
        <w:rPr>
          <w:rFonts w:ascii="Times New Roman" w:hAnsi="Times New Roman" w:cs="Times New Roman"/>
        </w:rPr>
        <w:t>5</w:t>
      </w:r>
      <w:r w:rsidR="00BD73E8" w:rsidRPr="00F5466E">
        <w:rPr>
          <w:rFonts w:ascii="Times New Roman" w:hAnsi="Times New Roman" w:cs="Times New Roman"/>
        </w:rPr>
        <w:t>Rs – repensar, reduzir, reutiliz</w:t>
      </w:r>
      <w:r w:rsidR="00247BB2">
        <w:rPr>
          <w:rFonts w:ascii="Times New Roman" w:hAnsi="Times New Roman" w:cs="Times New Roman"/>
        </w:rPr>
        <w:t>a</w:t>
      </w:r>
      <w:r w:rsidR="00BD73E8" w:rsidRPr="00F5466E">
        <w:rPr>
          <w:rFonts w:ascii="Times New Roman" w:hAnsi="Times New Roman" w:cs="Times New Roman"/>
        </w:rPr>
        <w:t>r, recusar e reciclar, e está presente na cartilha. Esse princípio pode ser aplicado em todas as nossas atitudes e escolhas do dia a dia.</w:t>
      </w:r>
    </w:p>
    <w:p w:rsidR="004D45A9" w:rsidRDefault="00711B4F" w:rsidP="00F5466E">
      <w:pPr>
        <w:spacing w:after="0" w:line="360" w:lineRule="auto"/>
        <w:ind w:left="-284" w:firstLine="992"/>
        <w:jc w:val="both"/>
        <w:rPr>
          <w:rFonts w:ascii="Times New Roman" w:hAnsi="Times New Roman" w:cs="Times New Roman"/>
        </w:rPr>
      </w:pPr>
      <w:r w:rsidRPr="00F5466E">
        <w:rPr>
          <w:rFonts w:ascii="Times New Roman" w:hAnsi="Times New Roman" w:cs="Times New Roman"/>
          <w:shd w:val="clear" w:color="auto" w:fill="FFFFFF"/>
        </w:rPr>
        <w:t xml:space="preserve">Atualmente, a discussão sobre a educação ambiental que </w:t>
      </w:r>
      <w:r w:rsidR="00247BB2" w:rsidRPr="00F5466E">
        <w:rPr>
          <w:rFonts w:ascii="Times New Roman" w:hAnsi="Times New Roman" w:cs="Times New Roman"/>
          <w:shd w:val="clear" w:color="auto" w:fill="FFFFFF"/>
        </w:rPr>
        <w:t>é um</w:t>
      </w:r>
      <w:r w:rsidRPr="00F5466E">
        <w:rPr>
          <w:rFonts w:ascii="Times New Roman" w:hAnsi="Times New Roman" w:cs="Times New Roman"/>
          <w:shd w:val="clear" w:color="auto" w:fill="FFFFFF"/>
        </w:rPr>
        <w:t xml:space="preserve"> tema que apresenta </w:t>
      </w:r>
      <w:r w:rsidR="00247BB2" w:rsidRPr="00F5466E">
        <w:rPr>
          <w:rFonts w:ascii="Times New Roman" w:hAnsi="Times New Roman" w:cs="Times New Roman"/>
          <w:shd w:val="clear" w:color="auto" w:fill="FFFFFF"/>
        </w:rPr>
        <w:t xml:space="preserve">a </w:t>
      </w:r>
      <w:r w:rsidR="004D45A9" w:rsidRPr="00F5466E">
        <w:rPr>
          <w:rFonts w:ascii="Times New Roman" w:hAnsi="Times New Roman" w:cs="Times New Roman"/>
          <w:shd w:val="clear" w:color="auto" w:fill="FFFFFF"/>
        </w:rPr>
        <w:t>necessidade de conscientizar a</w:t>
      </w:r>
      <w:proofErr w:type="gramStart"/>
      <w:r w:rsidRPr="00F5466E">
        <w:rPr>
          <w:rFonts w:ascii="Times New Roman" w:hAnsi="Times New Roman" w:cs="Times New Roman"/>
          <w:shd w:val="clear" w:color="auto" w:fill="FFFFFF"/>
        </w:rPr>
        <w:t xml:space="preserve">  </w:t>
      </w:r>
      <w:proofErr w:type="gramEnd"/>
      <w:r w:rsidRPr="00F5466E">
        <w:rPr>
          <w:rFonts w:ascii="Times New Roman" w:hAnsi="Times New Roman" w:cs="Times New Roman"/>
          <w:shd w:val="clear" w:color="auto" w:fill="FFFFFF"/>
        </w:rPr>
        <w:t>sociedade  no  que  diz  respeito  as  questões ambientais, precisa</w:t>
      </w:r>
      <w:r w:rsidRPr="00F5466E">
        <w:rPr>
          <w:rFonts w:ascii="Times New Roman" w:hAnsi="Times New Roman" w:cs="Times New Roman"/>
        </w:rPr>
        <w:t xml:space="preserve"> estabelecer um norte na campanha da coleta seletiva. </w:t>
      </w:r>
    </w:p>
    <w:p w:rsidR="00711B4F" w:rsidRDefault="00711B4F" w:rsidP="00F5466E">
      <w:pPr>
        <w:spacing w:after="0" w:line="360" w:lineRule="auto"/>
        <w:ind w:left="-284" w:firstLine="992"/>
        <w:jc w:val="both"/>
        <w:rPr>
          <w:rFonts w:ascii="Times New Roman" w:hAnsi="Times New Roman" w:cs="Times New Roman"/>
        </w:rPr>
      </w:pPr>
      <w:r w:rsidRPr="00F5466E">
        <w:rPr>
          <w:rFonts w:ascii="Times New Roman" w:hAnsi="Times New Roman" w:cs="Times New Roman"/>
        </w:rPr>
        <w:t xml:space="preserve">É necessário trabalhar a educação ambiental nesse momento, esclarecer que a cultura do consumo, além de geradora de desperdício, estabelece-se em bases falsas: os recursos naturais estão no limite do esgotamento, se ultrapassam os limites ambientais, ou seja, as regras naturais de conservação e regeneração, o impacto ambiental </w:t>
      </w:r>
      <w:r w:rsidR="004D45A9" w:rsidRPr="00F5466E">
        <w:rPr>
          <w:rFonts w:ascii="Times New Roman" w:hAnsi="Times New Roman" w:cs="Times New Roman"/>
        </w:rPr>
        <w:t>será</w:t>
      </w:r>
      <w:r w:rsidRPr="00F5466E">
        <w:rPr>
          <w:rFonts w:ascii="Times New Roman" w:hAnsi="Times New Roman" w:cs="Times New Roman"/>
        </w:rPr>
        <w:t xml:space="preserve"> danoso </w:t>
      </w:r>
      <w:r w:rsidR="004D45A9">
        <w:rPr>
          <w:rFonts w:ascii="Times New Roman" w:hAnsi="Times New Roman" w:cs="Times New Roman"/>
        </w:rPr>
        <w:t>para toda a sociedade</w:t>
      </w:r>
      <w:r w:rsidRPr="00F5466E">
        <w:rPr>
          <w:rFonts w:ascii="Times New Roman" w:hAnsi="Times New Roman" w:cs="Times New Roman"/>
        </w:rPr>
        <w:t xml:space="preserve">. Para atingir esse objetivo, </w:t>
      </w:r>
      <w:r w:rsidR="004D45A9">
        <w:rPr>
          <w:rFonts w:ascii="Times New Roman" w:hAnsi="Times New Roman" w:cs="Times New Roman"/>
        </w:rPr>
        <w:t xml:space="preserve">foi necessário desenvolver </w:t>
      </w:r>
      <w:r w:rsidRPr="00F5466E">
        <w:rPr>
          <w:rFonts w:ascii="Times New Roman" w:hAnsi="Times New Roman" w:cs="Times New Roman"/>
        </w:rPr>
        <w:t>orientação na comunidade acadêmica, voltada a redução da geração de resíduos, reaproveitamento e reciclagem</w:t>
      </w:r>
      <w:r w:rsidR="004D45A9">
        <w:rPr>
          <w:rFonts w:ascii="Times New Roman" w:hAnsi="Times New Roman" w:cs="Times New Roman"/>
        </w:rPr>
        <w:t>, através do encaminhamento</w:t>
      </w:r>
      <w:r w:rsidRPr="00F5466E">
        <w:rPr>
          <w:rFonts w:ascii="Times New Roman" w:hAnsi="Times New Roman" w:cs="Times New Roman"/>
        </w:rPr>
        <w:t xml:space="preserve"> </w:t>
      </w:r>
      <w:r w:rsidR="004D45A9">
        <w:rPr>
          <w:rFonts w:ascii="Times New Roman" w:hAnsi="Times New Roman" w:cs="Times New Roman"/>
        </w:rPr>
        <w:t>à</w:t>
      </w:r>
      <w:r w:rsidRPr="00F5466E">
        <w:rPr>
          <w:rFonts w:ascii="Times New Roman" w:hAnsi="Times New Roman" w:cs="Times New Roman"/>
        </w:rPr>
        <w:t xml:space="preserve"> sua destinação final.</w:t>
      </w:r>
    </w:p>
    <w:p w:rsidR="004D45A9" w:rsidRPr="00F5466E" w:rsidRDefault="004D45A9" w:rsidP="00F5466E">
      <w:pPr>
        <w:spacing w:after="0" w:line="360" w:lineRule="auto"/>
        <w:ind w:left="-284" w:firstLine="992"/>
        <w:jc w:val="both"/>
        <w:rPr>
          <w:rFonts w:ascii="Times New Roman" w:hAnsi="Times New Roman" w:cs="Times New Roman"/>
        </w:rPr>
      </w:pPr>
    </w:p>
    <w:tbl>
      <w:tblPr>
        <w:tblStyle w:val="Tabelacomgrade"/>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4"/>
        <w:gridCol w:w="2939"/>
        <w:gridCol w:w="3162"/>
      </w:tblGrid>
      <w:tr w:rsidR="00E46357" w:rsidTr="004C51FB">
        <w:tc>
          <w:tcPr>
            <w:tcW w:w="2904" w:type="dxa"/>
          </w:tcPr>
          <w:p w:rsidR="00E46357" w:rsidRDefault="00E46357" w:rsidP="00091968">
            <w:pPr>
              <w:spacing w:line="360" w:lineRule="auto"/>
              <w:jc w:val="both"/>
              <w:rPr>
                <w:rFonts w:ascii="Times New Roman" w:hAnsi="Times New Roman" w:cs="Times New Roman"/>
                <w:noProof/>
                <w:lang w:eastAsia="pt-BR"/>
              </w:rPr>
            </w:pPr>
            <w:r w:rsidRPr="00E46357">
              <w:rPr>
                <w:rFonts w:ascii="Times New Roman" w:hAnsi="Times New Roman" w:cs="Times New Roman"/>
                <w:noProof/>
                <w:lang w:eastAsia="pt-BR"/>
              </w:rPr>
              <w:lastRenderedPageBreak/>
              <w:drawing>
                <wp:inline distT="0" distB="0" distL="0" distR="0" wp14:anchorId="7AA9F035" wp14:editId="647122CE">
                  <wp:extent cx="1898650" cy="2362200"/>
                  <wp:effectExtent l="0" t="0" r="6350" b="0"/>
                  <wp:docPr id="1434613470"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613470" name=""/>
                          <pic:cNvPicPr/>
                        </pic:nvPicPr>
                        <pic:blipFill>
                          <a:blip r:embed="rId39"/>
                          <a:stretch>
                            <a:fillRect/>
                          </a:stretch>
                        </pic:blipFill>
                        <pic:spPr>
                          <a:xfrm>
                            <a:off x="0" y="0"/>
                            <a:ext cx="1907678" cy="2373432"/>
                          </a:xfrm>
                          <a:prstGeom prst="rect">
                            <a:avLst/>
                          </a:prstGeom>
                        </pic:spPr>
                      </pic:pic>
                    </a:graphicData>
                  </a:graphic>
                </wp:inline>
              </w:drawing>
            </w:r>
          </w:p>
        </w:tc>
        <w:tc>
          <w:tcPr>
            <w:tcW w:w="2939" w:type="dxa"/>
          </w:tcPr>
          <w:p w:rsidR="00E46357" w:rsidRDefault="00E46357" w:rsidP="00091968">
            <w:pPr>
              <w:spacing w:line="360" w:lineRule="auto"/>
              <w:jc w:val="both"/>
              <w:rPr>
                <w:rFonts w:ascii="Times New Roman" w:hAnsi="Times New Roman" w:cs="Times New Roman"/>
                <w:noProof/>
                <w:lang w:eastAsia="pt-BR"/>
              </w:rPr>
            </w:pPr>
            <w:r w:rsidRPr="00E46357">
              <w:rPr>
                <w:rFonts w:ascii="Times New Roman" w:hAnsi="Times New Roman" w:cs="Times New Roman"/>
                <w:noProof/>
                <w:lang w:eastAsia="pt-BR"/>
              </w:rPr>
              <w:drawing>
                <wp:inline distT="0" distB="0" distL="0" distR="0" wp14:anchorId="635114EC" wp14:editId="389C84A4">
                  <wp:extent cx="2003882" cy="2558415"/>
                  <wp:effectExtent l="0" t="0" r="3175" b="0"/>
                  <wp:docPr id="1683090193"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3090193" name=""/>
                          <pic:cNvPicPr/>
                        </pic:nvPicPr>
                        <pic:blipFill>
                          <a:blip r:embed="rId40"/>
                          <a:stretch>
                            <a:fillRect/>
                          </a:stretch>
                        </pic:blipFill>
                        <pic:spPr>
                          <a:xfrm>
                            <a:off x="0" y="0"/>
                            <a:ext cx="2102958" cy="2684908"/>
                          </a:xfrm>
                          <a:prstGeom prst="rect">
                            <a:avLst/>
                          </a:prstGeom>
                        </pic:spPr>
                      </pic:pic>
                    </a:graphicData>
                  </a:graphic>
                </wp:inline>
              </w:drawing>
            </w:r>
          </w:p>
        </w:tc>
        <w:tc>
          <w:tcPr>
            <w:tcW w:w="3162" w:type="dxa"/>
          </w:tcPr>
          <w:p w:rsidR="00E46357" w:rsidRDefault="00E46357" w:rsidP="00091968">
            <w:pPr>
              <w:spacing w:line="360" w:lineRule="auto"/>
              <w:jc w:val="both"/>
              <w:rPr>
                <w:rFonts w:ascii="Times New Roman" w:hAnsi="Times New Roman" w:cs="Times New Roman"/>
                <w:noProof/>
                <w:lang w:eastAsia="pt-BR"/>
              </w:rPr>
            </w:pPr>
            <w:r w:rsidRPr="00E46357">
              <w:rPr>
                <w:rFonts w:ascii="Times New Roman" w:hAnsi="Times New Roman" w:cs="Times New Roman"/>
                <w:noProof/>
                <w:lang w:eastAsia="pt-BR"/>
              </w:rPr>
              <w:drawing>
                <wp:inline distT="0" distB="0" distL="0" distR="0" wp14:anchorId="6799586C" wp14:editId="00E22711">
                  <wp:extent cx="2213886" cy="2558415"/>
                  <wp:effectExtent l="0" t="0" r="0" b="0"/>
                  <wp:docPr id="124525277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5252771" name=""/>
                          <pic:cNvPicPr/>
                        </pic:nvPicPr>
                        <pic:blipFill>
                          <a:blip r:embed="rId41"/>
                          <a:stretch>
                            <a:fillRect/>
                          </a:stretch>
                        </pic:blipFill>
                        <pic:spPr>
                          <a:xfrm>
                            <a:off x="0" y="0"/>
                            <a:ext cx="2253620" cy="2604332"/>
                          </a:xfrm>
                          <a:prstGeom prst="rect">
                            <a:avLst/>
                          </a:prstGeom>
                        </pic:spPr>
                      </pic:pic>
                    </a:graphicData>
                  </a:graphic>
                </wp:inline>
              </w:drawing>
            </w:r>
          </w:p>
        </w:tc>
      </w:tr>
      <w:tr w:rsidR="00E46357" w:rsidTr="004C51FB">
        <w:trPr>
          <w:trHeight w:val="3606"/>
        </w:trPr>
        <w:tc>
          <w:tcPr>
            <w:tcW w:w="2904" w:type="dxa"/>
          </w:tcPr>
          <w:p w:rsidR="00E46357" w:rsidRDefault="00E46357" w:rsidP="00091968">
            <w:pPr>
              <w:spacing w:line="360" w:lineRule="auto"/>
              <w:jc w:val="both"/>
              <w:rPr>
                <w:rFonts w:ascii="Times New Roman" w:hAnsi="Times New Roman" w:cs="Times New Roman"/>
                <w:noProof/>
                <w:lang w:eastAsia="pt-BR"/>
              </w:rPr>
            </w:pPr>
            <w:r w:rsidRPr="00E46357">
              <w:rPr>
                <w:rFonts w:ascii="Times New Roman" w:hAnsi="Times New Roman" w:cs="Times New Roman"/>
                <w:noProof/>
                <w:lang w:eastAsia="pt-BR"/>
              </w:rPr>
              <w:drawing>
                <wp:inline distT="0" distB="0" distL="0" distR="0" wp14:anchorId="7F016601" wp14:editId="73B3225B">
                  <wp:extent cx="2021158" cy="2290194"/>
                  <wp:effectExtent l="0" t="0" r="0" b="0"/>
                  <wp:docPr id="40189855"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89855" name=""/>
                          <pic:cNvPicPr/>
                        </pic:nvPicPr>
                        <pic:blipFill>
                          <a:blip r:embed="rId42"/>
                          <a:stretch>
                            <a:fillRect/>
                          </a:stretch>
                        </pic:blipFill>
                        <pic:spPr>
                          <a:xfrm>
                            <a:off x="0" y="0"/>
                            <a:ext cx="2046827" cy="2319280"/>
                          </a:xfrm>
                          <a:prstGeom prst="rect">
                            <a:avLst/>
                          </a:prstGeom>
                        </pic:spPr>
                      </pic:pic>
                    </a:graphicData>
                  </a:graphic>
                </wp:inline>
              </w:drawing>
            </w:r>
          </w:p>
        </w:tc>
        <w:tc>
          <w:tcPr>
            <w:tcW w:w="2939" w:type="dxa"/>
          </w:tcPr>
          <w:p w:rsidR="00E46357" w:rsidRDefault="00E46357" w:rsidP="00091968">
            <w:pPr>
              <w:spacing w:line="360" w:lineRule="auto"/>
              <w:jc w:val="both"/>
              <w:rPr>
                <w:rFonts w:ascii="Times New Roman" w:hAnsi="Times New Roman" w:cs="Times New Roman"/>
                <w:noProof/>
                <w:lang w:eastAsia="pt-BR"/>
              </w:rPr>
            </w:pPr>
            <w:r w:rsidRPr="00E46357">
              <w:rPr>
                <w:rFonts w:ascii="Times New Roman" w:hAnsi="Times New Roman" w:cs="Times New Roman"/>
                <w:noProof/>
                <w:lang w:eastAsia="pt-BR"/>
              </w:rPr>
              <w:drawing>
                <wp:inline distT="0" distB="0" distL="0" distR="0" wp14:anchorId="3A39FB50" wp14:editId="5D6B0873">
                  <wp:extent cx="1769745" cy="2222500"/>
                  <wp:effectExtent l="0" t="0" r="0" b="0"/>
                  <wp:docPr id="505451360"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451360" name=""/>
                          <pic:cNvPicPr/>
                        </pic:nvPicPr>
                        <pic:blipFill>
                          <a:blip r:embed="rId43"/>
                          <a:stretch>
                            <a:fillRect/>
                          </a:stretch>
                        </pic:blipFill>
                        <pic:spPr>
                          <a:xfrm>
                            <a:off x="0" y="0"/>
                            <a:ext cx="1780675" cy="2236226"/>
                          </a:xfrm>
                          <a:prstGeom prst="rect">
                            <a:avLst/>
                          </a:prstGeom>
                        </pic:spPr>
                      </pic:pic>
                    </a:graphicData>
                  </a:graphic>
                </wp:inline>
              </w:drawing>
            </w:r>
          </w:p>
        </w:tc>
        <w:tc>
          <w:tcPr>
            <w:tcW w:w="3162" w:type="dxa"/>
          </w:tcPr>
          <w:p w:rsidR="00E46357" w:rsidRDefault="00E46357" w:rsidP="00091968">
            <w:pPr>
              <w:spacing w:line="360" w:lineRule="auto"/>
              <w:jc w:val="both"/>
              <w:rPr>
                <w:rFonts w:ascii="Times New Roman" w:hAnsi="Times New Roman" w:cs="Times New Roman"/>
                <w:noProof/>
                <w:lang w:eastAsia="pt-BR"/>
              </w:rPr>
            </w:pPr>
            <w:r w:rsidRPr="00E46357">
              <w:rPr>
                <w:rFonts w:ascii="Times New Roman" w:hAnsi="Times New Roman" w:cs="Times New Roman"/>
                <w:noProof/>
                <w:lang w:eastAsia="pt-BR"/>
              </w:rPr>
              <w:drawing>
                <wp:inline distT="0" distB="0" distL="0" distR="0" wp14:anchorId="6E2FFC31" wp14:editId="41EACA87">
                  <wp:extent cx="1744345" cy="2223082"/>
                  <wp:effectExtent l="0" t="0" r="0" b="0"/>
                  <wp:docPr id="521703414"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703414" name=""/>
                          <pic:cNvPicPr/>
                        </pic:nvPicPr>
                        <pic:blipFill>
                          <a:blip r:embed="rId44"/>
                          <a:stretch>
                            <a:fillRect/>
                          </a:stretch>
                        </pic:blipFill>
                        <pic:spPr>
                          <a:xfrm>
                            <a:off x="0" y="0"/>
                            <a:ext cx="1757248" cy="2239526"/>
                          </a:xfrm>
                          <a:prstGeom prst="rect">
                            <a:avLst/>
                          </a:prstGeom>
                        </pic:spPr>
                      </pic:pic>
                    </a:graphicData>
                  </a:graphic>
                </wp:inline>
              </w:drawing>
            </w:r>
          </w:p>
        </w:tc>
      </w:tr>
      <w:tr w:rsidR="00E46357" w:rsidTr="004C51FB">
        <w:tc>
          <w:tcPr>
            <w:tcW w:w="2904" w:type="dxa"/>
          </w:tcPr>
          <w:p w:rsidR="00E46357" w:rsidRDefault="00E46357" w:rsidP="00091968">
            <w:pPr>
              <w:spacing w:line="360" w:lineRule="auto"/>
              <w:jc w:val="both"/>
              <w:rPr>
                <w:rFonts w:ascii="Times New Roman" w:hAnsi="Times New Roman" w:cs="Times New Roman"/>
                <w:noProof/>
                <w:lang w:eastAsia="pt-BR"/>
              </w:rPr>
            </w:pPr>
            <w:r w:rsidRPr="00E46357">
              <w:rPr>
                <w:rFonts w:ascii="Times New Roman" w:hAnsi="Times New Roman" w:cs="Times New Roman"/>
                <w:noProof/>
                <w:lang w:eastAsia="pt-BR"/>
              </w:rPr>
              <w:drawing>
                <wp:inline distT="0" distB="0" distL="0" distR="0" wp14:anchorId="67687814" wp14:editId="2DD38BB5">
                  <wp:extent cx="1954346" cy="2558642"/>
                  <wp:effectExtent l="0" t="0" r="1905" b="0"/>
                  <wp:docPr id="825165270" name="Imagem 1" descr="Tex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165270" name="Imagem 1" descr="Texto&#10;&#10;Descrição gerada automaticamente"/>
                          <pic:cNvPicPr/>
                        </pic:nvPicPr>
                        <pic:blipFill>
                          <a:blip r:embed="rId45"/>
                          <a:stretch>
                            <a:fillRect/>
                          </a:stretch>
                        </pic:blipFill>
                        <pic:spPr>
                          <a:xfrm>
                            <a:off x="0" y="0"/>
                            <a:ext cx="1990252" cy="2605651"/>
                          </a:xfrm>
                          <a:prstGeom prst="rect">
                            <a:avLst/>
                          </a:prstGeom>
                        </pic:spPr>
                      </pic:pic>
                    </a:graphicData>
                  </a:graphic>
                </wp:inline>
              </w:drawing>
            </w:r>
          </w:p>
        </w:tc>
        <w:tc>
          <w:tcPr>
            <w:tcW w:w="2939" w:type="dxa"/>
          </w:tcPr>
          <w:p w:rsidR="00E46357" w:rsidRDefault="00E46357" w:rsidP="00091968">
            <w:pPr>
              <w:spacing w:line="360" w:lineRule="auto"/>
              <w:jc w:val="both"/>
              <w:rPr>
                <w:rFonts w:ascii="Times New Roman" w:hAnsi="Times New Roman" w:cs="Times New Roman"/>
                <w:noProof/>
                <w:lang w:eastAsia="pt-BR"/>
              </w:rPr>
            </w:pPr>
            <w:r w:rsidRPr="00E46357">
              <w:rPr>
                <w:rFonts w:ascii="Times New Roman" w:hAnsi="Times New Roman" w:cs="Times New Roman"/>
                <w:noProof/>
                <w:lang w:eastAsia="pt-BR"/>
              </w:rPr>
              <w:drawing>
                <wp:inline distT="0" distB="0" distL="0" distR="0" wp14:anchorId="27A35C92" wp14:editId="41232142">
                  <wp:extent cx="2045970" cy="2362200"/>
                  <wp:effectExtent l="0" t="0" r="0" b="0"/>
                  <wp:docPr id="1628261455"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8261455" name=""/>
                          <pic:cNvPicPr/>
                        </pic:nvPicPr>
                        <pic:blipFill>
                          <a:blip r:embed="rId46"/>
                          <a:stretch>
                            <a:fillRect/>
                          </a:stretch>
                        </pic:blipFill>
                        <pic:spPr>
                          <a:xfrm>
                            <a:off x="0" y="0"/>
                            <a:ext cx="2067630" cy="2387208"/>
                          </a:xfrm>
                          <a:prstGeom prst="rect">
                            <a:avLst/>
                          </a:prstGeom>
                        </pic:spPr>
                      </pic:pic>
                    </a:graphicData>
                  </a:graphic>
                </wp:inline>
              </w:drawing>
            </w:r>
          </w:p>
        </w:tc>
        <w:tc>
          <w:tcPr>
            <w:tcW w:w="3162" w:type="dxa"/>
          </w:tcPr>
          <w:p w:rsidR="00E46357" w:rsidRDefault="00E46357" w:rsidP="00091968">
            <w:pPr>
              <w:spacing w:line="360" w:lineRule="auto"/>
              <w:jc w:val="both"/>
              <w:rPr>
                <w:rFonts w:ascii="Times New Roman" w:hAnsi="Times New Roman" w:cs="Times New Roman"/>
                <w:noProof/>
                <w:lang w:eastAsia="pt-BR"/>
              </w:rPr>
            </w:pPr>
          </w:p>
        </w:tc>
      </w:tr>
    </w:tbl>
    <w:p w:rsidR="004C51FB" w:rsidRDefault="004C51FB" w:rsidP="00AC3A4C">
      <w:pPr>
        <w:spacing w:after="0" w:line="360" w:lineRule="auto"/>
        <w:jc w:val="center"/>
        <w:rPr>
          <w:rFonts w:ascii="Times New Roman" w:hAnsi="Times New Roman" w:cs="Times New Roman"/>
          <w:noProof/>
          <w:lang w:eastAsia="pt-BR"/>
        </w:rPr>
      </w:pPr>
      <w:r>
        <w:rPr>
          <w:rFonts w:ascii="Times New Roman" w:hAnsi="Times New Roman" w:cs="Times New Roman"/>
          <w:noProof/>
          <w:lang w:eastAsia="pt-BR"/>
        </w:rPr>
        <w:t xml:space="preserve">Figura </w:t>
      </w:r>
      <w:r w:rsidRPr="00094CB5">
        <w:rPr>
          <w:rFonts w:ascii="Times New Roman" w:hAnsi="Times New Roman" w:cs="Times New Roman"/>
          <w:noProof/>
          <w:lang w:eastAsia="pt-BR"/>
        </w:rPr>
        <w:t xml:space="preserve"> </w:t>
      </w:r>
      <w:r>
        <w:rPr>
          <w:rFonts w:ascii="Times New Roman" w:hAnsi="Times New Roman" w:cs="Times New Roman"/>
          <w:noProof/>
          <w:lang w:eastAsia="pt-BR"/>
        </w:rPr>
        <w:t>1: Cartilha desenvolvida baseada nos questionamentos</w:t>
      </w:r>
    </w:p>
    <w:p w:rsidR="00A3330F" w:rsidRDefault="00AC3A4C" w:rsidP="00AC3A4C">
      <w:pPr>
        <w:spacing w:after="0" w:line="360" w:lineRule="auto"/>
        <w:jc w:val="center"/>
        <w:rPr>
          <w:rFonts w:ascii="Times New Roman" w:hAnsi="Times New Roman" w:cs="Times New Roman"/>
          <w:noProof/>
          <w:lang w:eastAsia="pt-BR"/>
        </w:rPr>
      </w:pPr>
      <w:r>
        <w:rPr>
          <w:rFonts w:ascii="Times New Roman" w:hAnsi="Times New Roman" w:cs="Times New Roman"/>
          <w:noProof/>
          <w:lang w:eastAsia="pt-BR"/>
        </w:rPr>
        <w:t>Fonte: Autores (2023).</w:t>
      </w:r>
    </w:p>
    <w:p w:rsidR="004D45A9" w:rsidRDefault="004D45A9" w:rsidP="00AC3A4C">
      <w:pPr>
        <w:spacing w:after="0" w:line="360" w:lineRule="auto"/>
        <w:ind w:firstLine="709"/>
        <w:jc w:val="both"/>
        <w:rPr>
          <w:rFonts w:ascii="Times New Roman" w:hAnsi="Times New Roman" w:cs="Times New Roman"/>
          <w:color w:val="FF0000"/>
        </w:rPr>
      </w:pPr>
    </w:p>
    <w:p w:rsidR="00D16E6E" w:rsidRPr="009477C2" w:rsidRDefault="00D16E6E" w:rsidP="00AC3A4C">
      <w:pPr>
        <w:spacing w:after="0" w:line="360" w:lineRule="auto"/>
        <w:ind w:firstLine="709"/>
        <w:jc w:val="both"/>
        <w:rPr>
          <w:rFonts w:ascii="Times New Roman" w:hAnsi="Times New Roman" w:cs="Times New Roman"/>
        </w:rPr>
      </w:pPr>
      <w:r w:rsidRPr="009477C2">
        <w:rPr>
          <w:rFonts w:ascii="Times New Roman" w:hAnsi="Times New Roman" w:cs="Times New Roman"/>
        </w:rPr>
        <w:lastRenderedPageBreak/>
        <w:t xml:space="preserve">De acordo com </w:t>
      </w:r>
      <w:proofErr w:type="spellStart"/>
      <w:r w:rsidRPr="009477C2">
        <w:rPr>
          <w:rFonts w:ascii="Times New Roman" w:hAnsi="Times New Roman" w:cs="Times New Roman"/>
        </w:rPr>
        <w:t>Carbonari</w:t>
      </w:r>
      <w:proofErr w:type="spellEnd"/>
      <w:r w:rsidRPr="009477C2">
        <w:rPr>
          <w:rFonts w:ascii="Times New Roman" w:hAnsi="Times New Roman" w:cs="Times New Roman"/>
        </w:rPr>
        <w:t xml:space="preserve"> (2011), o foco principal do </w:t>
      </w:r>
      <w:r w:rsidRPr="009477C2">
        <w:rPr>
          <w:rFonts w:ascii="Times New Roman" w:hAnsi="Times New Roman" w:cs="Times New Roman"/>
          <w:i/>
          <w:iCs/>
        </w:rPr>
        <w:t>staff</w:t>
      </w:r>
      <w:r w:rsidRPr="009477C2">
        <w:rPr>
          <w:rFonts w:ascii="Times New Roman" w:hAnsi="Times New Roman" w:cs="Times New Roman"/>
        </w:rPr>
        <w:t xml:space="preserve"> em relação a implantação do programa </w:t>
      </w:r>
      <w:r w:rsidR="0078540B" w:rsidRPr="009477C2">
        <w:rPr>
          <w:rFonts w:ascii="Times New Roman" w:hAnsi="Times New Roman" w:cs="Times New Roman"/>
        </w:rPr>
        <w:t xml:space="preserve">coleta seletiva de RS, </w:t>
      </w:r>
      <w:r w:rsidRPr="009477C2">
        <w:rPr>
          <w:rFonts w:ascii="Times New Roman" w:hAnsi="Times New Roman" w:cs="Times New Roman"/>
        </w:rPr>
        <w:t>é a prática e a mudança de hábito de tod</w:t>
      </w:r>
      <w:r w:rsidR="0078540B" w:rsidRPr="009477C2">
        <w:rPr>
          <w:rFonts w:ascii="Times New Roman" w:hAnsi="Times New Roman" w:cs="Times New Roman"/>
        </w:rPr>
        <w:t>a a comunidade acadêmica das Unidades 1 e 2 da IES em questão</w:t>
      </w:r>
      <w:r w:rsidR="005969A3">
        <w:rPr>
          <w:rFonts w:ascii="Times New Roman" w:hAnsi="Times New Roman" w:cs="Times New Roman"/>
        </w:rPr>
        <w:t xml:space="preserve"> A mudança de hábito </w:t>
      </w:r>
      <w:r w:rsidR="0078540B" w:rsidRPr="009477C2">
        <w:rPr>
          <w:rFonts w:ascii="Times New Roman" w:hAnsi="Times New Roman" w:cs="Times New Roman"/>
        </w:rPr>
        <w:t>será possível</w:t>
      </w:r>
      <w:r w:rsidR="005969A3">
        <w:rPr>
          <w:rFonts w:ascii="Times New Roman" w:hAnsi="Times New Roman" w:cs="Times New Roman"/>
        </w:rPr>
        <w:t xml:space="preserve"> somente por meio da</w:t>
      </w:r>
      <w:r w:rsidR="0078540B" w:rsidRPr="009477C2">
        <w:rPr>
          <w:rFonts w:ascii="Times New Roman" w:hAnsi="Times New Roman" w:cs="Times New Roman"/>
        </w:rPr>
        <w:t xml:space="preserve"> conscientização dos acadêmicos </w:t>
      </w:r>
      <w:r w:rsidR="001A0371" w:rsidRPr="009477C2">
        <w:rPr>
          <w:rFonts w:ascii="Times New Roman" w:hAnsi="Times New Roman" w:cs="Times New Roman"/>
        </w:rPr>
        <w:t xml:space="preserve">e dos colaboradores da IES, </w:t>
      </w:r>
      <w:r w:rsidR="0078540B" w:rsidRPr="009477C2">
        <w:rPr>
          <w:rFonts w:ascii="Times New Roman" w:hAnsi="Times New Roman" w:cs="Times New Roman"/>
        </w:rPr>
        <w:t xml:space="preserve">sobre a importância do tema, ocasionando as mudanças nos hábitos e costumes culturalmente </w:t>
      </w:r>
      <w:r w:rsidR="0004669A" w:rsidRPr="009477C2">
        <w:rPr>
          <w:rFonts w:ascii="Times New Roman" w:hAnsi="Times New Roman" w:cs="Times New Roman"/>
        </w:rPr>
        <w:t xml:space="preserve">existentes e </w:t>
      </w:r>
      <w:r w:rsidR="0078540B" w:rsidRPr="009477C2">
        <w:rPr>
          <w:rFonts w:ascii="Times New Roman" w:hAnsi="Times New Roman" w:cs="Times New Roman"/>
        </w:rPr>
        <w:t>aceitos, com um objetivo de prevenir o</w:t>
      </w:r>
      <w:r w:rsidR="0004669A" w:rsidRPr="009477C2">
        <w:rPr>
          <w:rFonts w:ascii="Times New Roman" w:hAnsi="Times New Roman" w:cs="Times New Roman"/>
        </w:rPr>
        <w:t xml:space="preserve"> </w:t>
      </w:r>
      <w:r w:rsidR="00AC3A4C" w:rsidRPr="009477C2">
        <w:rPr>
          <w:rFonts w:ascii="Times New Roman" w:hAnsi="Times New Roman" w:cs="Times New Roman"/>
        </w:rPr>
        <w:t>desequilíbrio</w:t>
      </w:r>
      <w:r w:rsidR="0004669A" w:rsidRPr="009477C2">
        <w:rPr>
          <w:rFonts w:ascii="Times New Roman" w:hAnsi="Times New Roman" w:cs="Times New Roman"/>
        </w:rPr>
        <w:t xml:space="preserve"> e o</w:t>
      </w:r>
      <w:r w:rsidR="0078540B" w:rsidRPr="009477C2">
        <w:rPr>
          <w:rFonts w:ascii="Times New Roman" w:hAnsi="Times New Roman" w:cs="Times New Roman"/>
        </w:rPr>
        <w:t>s desgastes ambientais e por em prática a gestão de sustentabilidade do projeto.</w:t>
      </w:r>
    </w:p>
    <w:p w:rsidR="00E72027" w:rsidRDefault="00FE0506" w:rsidP="00E72027">
      <w:pPr>
        <w:spacing w:after="0" w:line="360" w:lineRule="auto"/>
        <w:ind w:firstLine="709"/>
        <w:jc w:val="both"/>
        <w:rPr>
          <w:rFonts w:ascii="Times New Roman" w:hAnsi="Times New Roman" w:cs="Times New Roman"/>
        </w:rPr>
      </w:pPr>
      <w:r w:rsidRPr="009477C2">
        <w:rPr>
          <w:rFonts w:ascii="Times New Roman" w:hAnsi="Times New Roman" w:cs="Times New Roman"/>
        </w:rPr>
        <w:t>No transcorrer d</w:t>
      </w:r>
      <w:r w:rsidR="001A0371" w:rsidRPr="009477C2">
        <w:rPr>
          <w:rFonts w:ascii="Times New Roman" w:hAnsi="Times New Roman" w:cs="Times New Roman"/>
        </w:rPr>
        <w:t>a execução do projeto,</w:t>
      </w:r>
      <w:r w:rsidR="005969A3">
        <w:rPr>
          <w:rFonts w:ascii="Times New Roman" w:hAnsi="Times New Roman" w:cs="Times New Roman"/>
        </w:rPr>
        <w:t xml:space="preserve"> a cartilha </w:t>
      </w:r>
      <w:r w:rsidR="001A0371" w:rsidRPr="009477C2">
        <w:rPr>
          <w:rFonts w:ascii="Times New Roman" w:hAnsi="Times New Roman" w:cs="Times New Roman"/>
        </w:rPr>
        <w:t>foi distribuíd</w:t>
      </w:r>
      <w:r w:rsidR="005969A3">
        <w:rPr>
          <w:rFonts w:ascii="Times New Roman" w:hAnsi="Times New Roman" w:cs="Times New Roman"/>
        </w:rPr>
        <w:t>a</w:t>
      </w:r>
      <w:r w:rsidR="001A0371" w:rsidRPr="009477C2">
        <w:rPr>
          <w:rFonts w:ascii="Times New Roman" w:hAnsi="Times New Roman" w:cs="Times New Roman"/>
        </w:rPr>
        <w:t xml:space="preserve"> aos colaboradores d</w:t>
      </w:r>
      <w:r w:rsidR="005969A3">
        <w:rPr>
          <w:rFonts w:ascii="Times New Roman" w:hAnsi="Times New Roman" w:cs="Times New Roman"/>
        </w:rPr>
        <w:t>e</w:t>
      </w:r>
      <w:r w:rsidR="001A0371" w:rsidRPr="009477C2">
        <w:rPr>
          <w:rFonts w:ascii="Times New Roman" w:hAnsi="Times New Roman" w:cs="Times New Roman"/>
        </w:rPr>
        <w:t xml:space="preserve"> todos os setores</w:t>
      </w:r>
      <w:r w:rsidR="005969A3">
        <w:rPr>
          <w:rFonts w:ascii="Times New Roman" w:hAnsi="Times New Roman" w:cs="Times New Roman"/>
        </w:rPr>
        <w:t xml:space="preserve"> da IES</w:t>
      </w:r>
      <w:r w:rsidR="001A0371" w:rsidRPr="009477C2">
        <w:rPr>
          <w:rFonts w:ascii="Times New Roman" w:hAnsi="Times New Roman" w:cs="Times New Roman"/>
        </w:rPr>
        <w:t xml:space="preserve">, oportunizando-se </w:t>
      </w:r>
      <w:r w:rsidRPr="009477C2">
        <w:rPr>
          <w:rFonts w:ascii="Times New Roman" w:hAnsi="Times New Roman" w:cs="Times New Roman"/>
        </w:rPr>
        <w:t xml:space="preserve">desta forma, </w:t>
      </w:r>
      <w:r w:rsidR="001A0371" w:rsidRPr="009477C2">
        <w:rPr>
          <w:rFonts w:ascii="Times New Roman" w:hAnsi="Times New Roman" w:cs="Times New Roman"/>
        </w:rPr>
        <w:t>alcançar e envolver mais pessoas no processo posto em prática.</w:t>
      </w:r>
      <w:r w:rsidR="005969A3">
        <w:rPr>
          <w:rFonts w:ascii="Times New Roman" w:hAnsi="Times New Roman" w:cs="Times New Roman"/>
        </w:rPr>
        <w:t xml:space="preserve"> </w:t>
      </w:r>
      <w:r w:rsidR="001A0371" w:rsidRPr="009477C2">
        <w:rPr>
          <w:rFonts w:ascii="Times New Roman" w:hAnsi="Times New Roman" w:cs="Times New Roman"/>
        </w:rPr>
        <w:t xml:space="preserve">A cartilha </w:t>
      </w:r>
      <w:r w:rsidR="005969A3">
        <w:rPr>
          <w:rFonts w:ascii="Times New Roman" w:hAnsi="Times New Roman" w:cs="Times New Roman"/>
        </w:rPr>
        <w:t xml:space="preserve">foi construída em </w:t>
      </w:r>
      <w:r w:rsidR="001A0371" w:rsidRPr="009477C2">
        <w:rPr>
          <w:rFonts w:ascii="Times New Roman" w:hAnsi="Times New Roman" w:cs="Times New Roman"/>
        </w:rPr>
        <w:t xml:space="preserve">linguagem didática acessível, </w:t>
      </w:r>
      <w:r w:rsidR="005969A3">
        <w:rPr>
          <w:rFonts w:ascii="Times New Roman" w:hAnsi="Times New Roman" w:cs="Times New Roman"/>
        </w:rPr>
        <w:t xml:space="preserve">o que </w:t>
      </w:r>
      <w:r w:rsidR="001A0371" w:rsidRPr="009477C2">
        <w:rPr>
          <w:rFonts w:ascii="Times New Roman" w:hAnsi="Times New Roman" w:cs="Times New Roman"/>
        </w:rPr>
        <w:t xml:space="preserve">proporcionou </w:t>
      </w:r>
      <w:r w:rsidR="005969A3">
        <w:rPr>
          <w:rFonts w:ascii="Times New Roman" w:hAnsi="Times New Roman" w:cs="Times New Roman"/>
        </w:rPr>
        <w:t>a</w:t>
      </w:r>
      <w:r w:rsidR="001A0371" w:rsidRPr="009477C2">
        <w:rPr>
          <w:rFonts w:ascii="Times New Roman" w:hAnsi="Times New Roman" w:cs="Times New Roman"/>
        </w:rPr>
        <w:t>os colaboradores das Unidades envolvidas no projeto</w:t>
      </w:r>
      <w:r w:rsidR="005969A3">
        <w:rPr>
          <w:rFonts w:ascii="Times New Roman" w:hAnsi="Times New Roman" w:cs="Times New Roman"/>
        </w:rPr>
        <w:t xml:space="preserve"> uma forte identificação ao tema</w:t>
      </w:r>
      <w:r w:rsidR="00E72027">
        <w:rPr>
          <w:rFonts w:ascii="Times New Roman" w:hAnsi="Times New Roman" w:cs="Times New Roman"/>
        </w:rPr>
        <w:t xml:space="preserve">, levando-os a fortes reflexões. </w:t>
      </w:r>
    </w:p>
    <w:p w:rsidR="003F3DD0" w:rsidRPr="009477C2" w:rsidRDefault="00FE0506" w:rsidP="00E72027">
      <w:pPr>
        <w:spacing w:after="0" w:line="360" w:lineRule="auto"/>
        <w:ind w:firstLine="709"/>
        <w:jc w:val="both"/>
        <w:rPr>
          <w:rFonts w:ascii="Times New Roman" w:hAnsi="Times New Roman" w:cs="Times New Roman"/>
        </w:rPr>
      </w:pPr>
      <w:r w:rsidRPr="009477C2">
        <w:rPr>
          <w:rFonts w:ascii="Times New Roman" w:hAnsi="Times New Roman" w:cs="Times New Roman"/>
        </w:rPr>
        <w:t xml:space="preserve">Durante o cruzamento dos </w:t>
      </w:r>
      <w:r w:rsidR="00726F66" w:rsidRPr="009477C2">
        <w:rPr>
          <w:rFonts w:ascii="Times New Roman" w:hAnsi="Times New Roman" w:cs="Times New Roman"/>
        </w:rPr>
        <w:t>resultado</w:t>
      </w:r>
      <w:r w:rsidRPr="009477C2">
        <w:rPr>
          <w:rFonts w:ascii="Times New Roman" w:hAnsi="Times New Roman" w:cs="Times New Roman"/>
        </w:rPr>
        <w:t>s</w:t>
      </w:r>
      <w:r w:rsidR="00726F66" w:rsidRPr="009477C2">
        <w:rPr>
          <w:rFonts w:ascii="Times New Roman" w:hAnsi="Times New Roman" w:cs="Times New Roman"/>
        </w:rPr>
        <w:t xml:space="preserve"> </w:t>
      </w:r>
      <w:r w:rsidR="00E72027" w:rsidRPr="009477C2">
        <w:rPr>
          <w:rFonts w:ascii="Times New Roman" w:hAnsi="Times New Roman" w:cs="Times New Roman"/>
        </w:rPr>
        <w:t>apurados nos</w:t>
      </w:r>
      <w:r w:rsidR="00E24EF1" w:rsidRPr="009477C2">
        <w:rPr>
          <w:rFonts w:ascii="Times New Roman" w:hAnsi="Times New Roman" w:cs="Times New Roman"/>
        </w:rPr>
        <w:t xml:space="preserve"> questionários</w:t>
      </w:r>
      <w:r w:rsidR="00726F66" w:rsidRPr="009477C2">
        <w:rPr>
          <w:rFonts w:ascii="Times New Roman" w:hAnsi="Times New Roman" w:cs="Times New Roman"/>
        </w:rPr>
        <w:t>,</w:t>
      </w:r>
      <w:r w:rsidR="00E72027">
        <w:rPr>
          <w:rFonts w:ascii="Times New Roman" w:hAnsi="Times New Roman" w:cs="Times New Roman"/>
        </w:rPr>
        <w:t xml:space="preserve"> aplicados aos acadêmicos, sendo eles confrontados a percepção dos </w:t>
      </w:r>
      <w:r w:rsidR="00726F66" w:rsidRPr="009477C2">
        <w:rPr>
          <w:rFonts w:ascii="Times New Roman" w:hAnsi="Times New Roman" w:cs="Times New Roman"/>
        </w:rPr>
        <w:t>colaboradores</w:t>
      </w:r>
      <w:r w:rsidRPr="009477C2">
        <w:rPr>
          <w:rFonts w:ascii="Times New Roman" w:hAnsi="Times New Roman" w:cs="Times New Roman"/>
        </w:rPr>
        <w:t xml:space="preserve"> das Unidades 1 e 2,</w:t>
      </w:r>
      <w:r w:rsidR="00E72027">
        <w:rPr>
          <w:rFonts w:ascii="Times New Roman" w:hAnsi="Times New Roman" w:cs="Times New Roman"/>
        </w:rPr>
        <w:t xml:space="preserve"> </w:t>
      </w:r>
      <w:r w:rsidR="00726F66" w:rsidRPr="009477C2">
        <w:rPr>
          <w:rFonts w:ascii="Times New Roman" w:hAnsi="Times New Roman" w:cs="Times New Roman"/>
        </w:rPr>
        <w:t>sobre a</w:t>
      </w:r>
      <w:r w:rsidR="00E24EF1" w:rsidRPr="009477C2">
        <w:rPr>
          <w:rFonts w:ascii="Times New Roman" w:hAnsi="Times New Roman" w:cs="Times New Roman"/>
        </w:rPr>
        <w:t xml:space="preserve"> temática dos RS e, </w:t>
      </w:r>
      <w:r w:rsidR="00E72027">
        <w:rPr>
          <w:rFonts w:ascii="Times New Roman" w:hAnsi="Times New Roman" w:cs="Times New Roman"/>
        </w:rPr>
        <w:t xml:space="preserve">notou-se a </w:t>
      </w:r>
      <w:r w:rsidR="00E24EF1" w:rsidRPr="009477C2">
        <w:rPr>
          <w:rFonts w:ascii="Times New Roman" w:hAnsi="Times New Roman" w:cs="Times New Roman"/>
        </w:rPr>
        <w:t>a</w:t>
      </w:r>
      <w:r w:rsidRPr="009477C2">
        <w:rPr>
          <w:rFonts w:ascii="Times New Roman" w:hAnsi="Times New Roman" w:cs="Times New Roman"/>
        </w:rPr>
        <w:t>usência de comprometimento da comunidade acadêmica e demais colaboradores envolvidos</w:t>
      </w:r>
      <w:r w:rsidR="003F3DD0" w:rsidRPr="009477C2">
        <w:rPr>
          <w:rFonts w:ascii="Times New Roman" w:hAnsi="Times New Roman" w:cs="Times New Roman"/>
        </w:rPr>
        <w:t xml:space="preserve"> na </w:t>
      </w:r>
      <w:r w:rsidR="00E72027" w:rsidRPr="009477C2">
        <w:rPr>
          <w:rFonts w:ascii="Times New Roman" w:hAnsi="Times New Roman" w:cs="Times New Roman"/>
        </w:rPr>
        <w:t>pesquisa em</w:t>
      </w:r>
      <w:r w:rsidR="00E24EF1" w:rsidRPr="009477C2">
        <w:rPr>
          <w:rFonts w:ascii="Times New Roman" w:hAnsi="Times New Roman" w:cs="Times New Roman"/>
        </w:rPr>
        <w:t xml:space="preserve"> relação aos resíduos </w:t>
      </w:r>
      <w:r w:rsidRPr="009477C2">
        <w:rPr>
          <w:rFonts w:ascii="Times New Roman" w:hAnsi="Times New Roman" w:cs="Times New Roman"/>
        </w:rPr>
        <w:t xml:space="preserve">sólidos </w:t>
      </w:r>
      <w:r w:rsidR="00E24EF1" w:rsidRPr="009477C2">
        <w:rPr>
          <w:rFonts w:ascii="Times New Roman" w:hAnsi="Times New Roman" w:cs="Times New Roman"/>
        </w:rPr>
        <w:t xml:space="preserve">que geram. </w:t>
      </w:r>
      <w:r w:rsidR="003F3DD0" w:rsidRPr="009477C2">
        <w:rPr>
          <w:rFonts w:ascii="Times New Roman" w:hAnsi="Times New Roman" w:cs="Times New Roman"/>
        </w:rPr>
        <w:t xml:space="preserve">No mesmo sentindo, salienta-se </w:t>
      </w:r>
      <w:r w:rsidR="00E24EF1" w:rsidRPr="009477C2">
        <w:rPr>
          <w:rFonts w:ascii="Times New Roman" w:hAnsi="Times New Roman" w:cs="Times New Roman"/>
        </w:rPr>
        <w:t>q</w:t>
      </w:r>
      <w:r w:rsidR="003F3DD0" w:rsidRPr="009477C2">
        <w:rPr>
          <w:rFonts w:ascii="Times New Roman" w:hAnsi="Times New Roman" w:cs="Times New Roman"/>
        </w:rPr>
        <w:t xml:space="preserve">ue a participação da população acadêmica e colaboradores das Unidades envolvidas, </w:t>
      </w:r>
      <w:r w:rsidR="00E24EF1" w:rsidRPr="009477C2">
        <w:rPr>
          <w:rFonts w:ascii="Times New Roman" w:hAnsi="Times New Roman" w:cs="Times New Roman"/>
        </w:rPr>
        <w:t xml:space="preserve">é importante e fundamental, para a implantação e efetivação da coleta seletiva, visto que depende da ação da separação dos RS pelos geradores. </w:t>
      </w:r>
    </w:p>
    <w:p w:rsidR="00B706F0" w:rsidRPr="00094CB5" w:rsidRDefault="00BB201B" w:rsidP="006D4926">
      <w:pPr>
        <w:rPr>
          <w:rFonts w:ascii="Times New Roman" w:hAnsi="Times New Roman" w:cs="Times New Roman"/>
          <w:b/>
          <w:shd w:val="clear" w:color="auto" w:fill="FFFFFF"/>
        </w:rPr>
      </w:pPr>
      <w:r>
        <w:rPr>
          <w:rFonts w:ascii="Times New Roman" w:hAnsi="Times New Roman" w:cs="Times New Roman"/>
          <w:b/>
          <w:shd w:val="clear" w:color="auto" w:fill="FFFFFF"/>
        </w:rPr>
        <w:tab/>
      </w:r>
    </w:p>
    <w:p w:rsidR="00A3330F" w:rsidRDefault="00A3330F" w:rsidP="00A3330F">
      <w:pPr>
        <w:rPr>
          <w:rFonts w:ascii="Times New Roman" w:hAnsi="Times New Roman" w:cs="Times New Roman"/>
          <w:b/>
          <w:color w:val="00B050"/>
          <w:shd w:val="clear" w:color="auto" w:fill="FFFFFF"/>
        </w:rPr>
      </w:pPr>
      <w:r>
        <w:rPr>
          <w:rFonts w:ascii="Times New Roman" w:hAnsi="Times New Roman" w:cs="Times New Roman"/>
          <w:b/>
          <w:color w:val="00B050"/>
          <w:shd w:val="clear" w:color="auto" w:fill="FFFFFF"/>
        </w:rPr>
        <w:t>CONSIDERAÇÕES FINAIS</w:t>
      </w:r>
    </w:p>
    <w:p w:rsidR="00AE47DE" w:rsidRPr="00AE47DE" w:rsidRDefault="00184D23" w:rsidP="00AE47DE">
      <w:pPr>
        <w:spacing w:after="0" w:line="360" w:lineRule="auto"/>
        <w:ind w:firstLine="720"/>
        <w:jc w:val="both"/>
        <w:rPr>
          <w:rFonts w:ascii="Times New Roman" w:hAnsi="Times New Roman" w:cs="Times New Roman"/>
        </w:rPr>
      </w:pPr>
      <w:r w:rsidRPr="00AE47DE">
        <w:rPr>
          <w:rFonts w:ascii="Times New Roman" w:hAnsi="Times New Roman" w:cs="Times New Roman"/>
        </w:rPr>
        <w:t>A busca pela melhoria continua na  gestão de resíduo</w:t>
      </w:r>
      <w:r w:rsidR="00452AAC" w:rsidRPr="00AE47DE">
        <w:rPr>
          <w:rFonts w:ascii="Times New Roman" w:hAnsi="Times New Roman" w:cs="Times New Roman"/>
        </w:rPr>
        <w:t>s</w:t>
      </w:r>
      <w:r w:rsidRPr="00AE47DE">
        <w:rPr>
          <w:rFonts w:ascii="Times New Roman" w:hAnsi="Times New Roman" w:cs="Times New Roman"/>
        </w:rPr>
        <w:t xml:space="preserve"> sólidos das Unidades 1 e 2 do Centro Universitário Fametro em Manaus, Amazonas, deve ser constante, desta forma em conjunto com a educação, será alcançada melhor qualidade ambiental </w:t>
      </w:r>
      <w:r w:rsidR="00493E38" w:rsidRPr="00AE47DE">
        <w:rPr>
          <w:rFonts w:ascii="Times New Roman" w:hAnsi="Times New Roman" w:cs="Times New Roman"/>
        </w:rPr>
        <w:t xml:space="preserve">na IES e na sociedade onde está inserida, melhorando o meio ambiente para todos, atacando o problema dos RS no micro com vistas a auxiliar a alcançar a solução no macro, desta forma </w:t>
      </w:r>
      <w:r w:rsidRPr="00AE47DE">
        <w:rPr>
          <w:rFonts w:ascii="Times New Roman" w:hAnsi="Times New Roman" w:cs="Times New Roman"/>
        </w:rPr>
        <w:t xml:space="preserve">, </w:t>
      </w:r>
      <w:r w:rsidR="00493E38" w:rsidRPr="00AE47DE">
        <w:rPr>
          <w:rFonts w:ascii="Times New Roman" w:hAnsi="Times New Roman" w:cs="Times New Roman"/>
        </w:rPr>
        <w:t xml:space="preserve">é indicado que os planos de gestão dos resíduos sólidos, </w:t>
      </w:r>
      <w:r w:rsidRPr="00AE47DE">
        <w:rPr>
          <w:rFonts w:ascii="Times New Roman" w:hAnsi="Times New Roman" w:cs="Times New Roman"/>
        </w:rPr>
        <w:t xml:space="preserve"> podem e devem ser aplicados </w:t>
      </w:r>
      <w:r w:rsidR="00493E38" w:rsidRPr="00AE47DE">
        <w:rPr>
          <w:rFonts w:ascii="Times New Roman" w:hAnsi="Times New Roman" w:cs="Times New Roman"/>
        </w:rPr>
        <w:t xml:space="preserve">em qualquer ambiente, quer seja na empresa, nas IES, nas comunidades em geral, permitindo assim uma </w:t>
      </w:r>
      <w:r w:rsidR="00493E38" w:rsidRPr="009477C2">
        <w:rPr>
          <w:rFonts w:ascii="Times New Roman" w:hAnsi="Times New Roman" w:cs="Times New Roman"/>
        </w:rPr>
        <w:t>redução</w:t>
      </w:r>
      <w:r w:rsidR="00493E38" w:rsidRPr="00AE47DE">
        <w:rPr>
          <w:rFonts w:ascii="Times New Roman" w:hAnsi="Times New Roman" w:cs="Times New Roman"/>
        </w:rPr>
        <w:t xml:space="preserve"> no impacto ambiental causado pelos RS misturados a massa de rejeitos nos lixões ou aterros sanitários. No caso específico da IES, </w:t>
      </w:r>
      <w:r w:rsidR="006F2B1D" w:rsidRPr="009477C2">
        <w:rPr>
          <w:rFonts w:ascii="Times New Roman" w:hAnsi="Times New Roman" w:cs="Times New Roman"/>
        </w:rPr>
        <w:t>foi</w:t>
      </w:r>
      <w:r w:rsidR="006F2B1D" w:rsidRPr="00AE47DE">
        <w:rPr>
          <w:rFonts w:ascii="Times New Roman" w:hAnsi="Times New Roman" w:cs="Times New Roman"/>
        </w:rPr>
        <w:t xml:space="preserve"> implementado um projeto piloto de coleta seletiva, </w:t>
      </w:r>
      <w:r w:rsidR="00452AAC" w:rsidRPr="00AE47DE">
        <w:rPr>
          <w:rFonts w:ascii="Times New Roman" w:hAnsi="Times New Roman" w:cs="Times New Roman"/>
        </w:rPr>
        <w:t>oferecendo</w:t>
      </w:r>
      <w:r w:rsidR="006F2B1D" w:rsidRPr="00AE47DE">
        <w:rPr>
          <w:rFonts w:ascii="Times New Roman" w:hAnsi="Times New Roman" w:cs="Times New Roman"/>
        </w:rPr>
        <w:t xml:space="preserve"> mais </w:t>
      </w:r>
      <w:r w:rsidR="006F2B1D" w:rsidRPr="00AE47DE">
        <w:rPr>
          <w:rFonts w:ascii="Times New Roman" w:hAnsi="Times New Roman" w:cs="Times New Roman"/>
        </w:rPr>
        <w:lastRenderedPageBreak/>
        <w:t>informações à comunidade acadêmica e colaboradores da IES</w:t>
      </w:r>
      <w:r w:rsidR="00452AAC" w:rsidRPr="00AE47DE">
        <w:rPr>
          <w:rFonts w:ascii="Times New Roman" w:hAnsi="Times New Roman" w:cs="Times New Roman"/>
        </w:rPr>
        <w:t xml:space="preserve"> em estudo, o levantamento da percepção dos acadêmicos a respeito da importância da coleta seletiva, a criação da cartilha </w:t>
      </w:r>
      <w:r w:rsidR="00AE47DE" w:rsidRPr="00AE47DE">
        <w:rPr>
          <w:rFonts w:ascii="Times New Roman" w:hAnsi="Times New Roman" w:cs="Times New Roman"/>
        </w:rPr>
        <w:t xml:space="preserve"> sobre a coleta seletiva e sua distribuição entre os acadêmicos e colaboradores das Unidades, veio a coroar o projeto, pois teve seu objetivo atingido, despertando na grande maioria o interesse em separar seus resíduos de uma maneira consciente.</w:t>
      </w:r>
    </w:p>
    <w:p w:rsidR="00AC3A4C" w:rsidRPr="002F19F9" w:rsidRDefault="00AE47DE" w:rsidP="002F19F9">
      <w:pPr>
        <w:spacing w:after="0" w:line="360" w:lineRule="auto"/>
        <w:ind w:firstLine="720"/>
        <w:jc w:val="both"/>
        <w:rPr>
          <w:rFonts w:ascii="Times New Roman" w:hAnsi="Times New Roman" w:cs="Times New Roman"/>
        </w:rPr>
      </w:pPr>
      <w:r w:rsidRPr="00AE47DE">
        <w:rPr>
          <w:rFonts w:ascii="Times New Roman" w:hAnsi="Times New Roman" w:cs="Times New Roman"/>
        </w:rPr>
        <w:t xml:space="preserve">A IES, </w:t>
      </w:r>
      <w:r w:rsidR="00493E38" w:rsidRPr="00AE47DE">
        <w:rPr>
          <w:rFonts w:ascii="Times New Roman" w:hAnsi="Times New Roman" w:cs="Times New Roman"/>
        </w:rPr>
        <w:t xml:space="preserve">sendo um laboratório onde a pesquisa acontece naturalmente, deve ser implementado o plano de gestão de RS, </w:t>
      </w:r>
      <w:r w:rsidRPr="00AE47DE">
        <w:rPr>
          <w:rFonts w:ascii="Times New Roman" w:hAnsi="Times New Roman" w:cs="Times New Roman"/>
        </w:rPr>
        <w:t>onde</w:t>
      </w:r>
      <w:r w:rsidR="00493E38" w:rsidRPr="00AE47DE">
        <w:rPr>
          <w:rFonts w:ascii="Times New Roman" w:hAnsi="Times New Roman" w:cs="Times New Roman"/>
        </w:rPr>
        <w:t xml:space="preserve"> preliminar</w:t>
      </w:r>
      <w:r w:rsidRPr="00AE47DE">
        <w:rPr>
          <w:rFonts w:ascii="Times New Roman" w:hAnsi="Times New Roman" w:cs="Times New Roman"/>
        </w:rPr>
        <w:t>mente</w:t>
      </w:r>
      <w:r w:rsidR="00493E38" w:rsidRPr="00AE47DE">
        <w:rPr>
          <w:rFonts w:ascii="Times New Roman" w:hAnsi="Times New Roman" w:cs="Times New Roman"/>
        </w:rPr>
        <w:t xml:space="preserve">, </w:t>
      </w:r>
      <w:r w:rsidR="00E72027">
        <w:rPr>
          <w:rFonts w:ascii="Times New Roman" w:hAnsi="Times New Roman" w:cs="Times New Roman"/>
        </w:rPr>
        <w:t xml:space="preserve">é possível </w:t>
      </w:r>
      <w:r w:rsidR="00493E38" w:rsidRPr="00AE47DE">
        <w:rPr>
          <w:rFonts w:ascii="Times New Roman" w:hAnsi="Times New Roman" w:cs="Times New Roman"/>
        </w:rPr>
        <w:t>testar todas as formas e maneiras</w:t>
      </w:r>
      <w:r w:rsidR="00E72027">
        <w:rPr>
          <w:rFonts w:ascii="Times New Roman" w:hAnsi="Times New Roman" w:cs="Times New Roman"/>
        </w:rPr>
        <w:t xml:space="preserve"> e </w:t>
      </w:r>
      <w:r w:rsidR="00493E38" w:rsidRPr="00AE47DE">
        <w:rPr>
          <w:rFonts w:ascii="Times New Roman" w:hAnsi="Times New Roman" w:cs="Times New Roman"/>
        </w:rPr>
        <w:t>possibilidades</w:t>
      </w:r>
      <w:r w:rsidR="00E72027">
        <w:rPr>
          <w:rFonts w:ascii="Times New Roman" w:hAnsi="Times New Roman" w:cs="Times New Roman"/>
        </w:rPr>
        <w:t xml:space="preserve"> de </w:t>
      </w:r>
      <w:r w:rsidR="00493E38" w:rsidRPr="00AE47DE">
        <w:rPr>
          <w:rFonts w:ascii="Times New Roman" w:hAnsi="Times New Roman" w:cs="Times New Roman"/>
        </w:rPr>
        <w:t xml:space="preserve">corrigir </w:t>
      </w:r>
      <w:r w:rsidR="00E72027">
        <w:rPr>
          <w:rFonts w:ascii="Times New Roman" w:hAnsi="Times New Roman" w:cs="Times New Roman"/>
        </w:rPr>
        <w:t xml:space="preserve">o problemas, se necessário </w:t>
      </w:r>
      <w:r w:rsidR="00493E38" w:rsidRPr="00AE47DE">
        <w:rPr>
          <w:rFonts w:ascii="Times New Roman" w:hAnsi="Times New Roman" w:cs="Times New Roman"/>
        </w:rPr>
        <w:t>o plano de gestão de RS</w:t>
      </w:r>
      <w:r w:rsidR="00E72027">
        <w:rPr>
          <w:rFonts w:ascii="Times New Roman" w:hAnsi="Times New Roman" w:cs="Times New Roman"/>
        </w:rPr>
        <w:t>. V</w:t>
      </w:r>
      <w:r w:rsidR="00493E38" w:rsidRPr="00AE47DE">
        <w:rPr>
          <w:rFonts w:ascii="Times New Roman" w:hAnsi="Times New Roman" w:cs="Times New Roman"/>
        </w:rPr>
        <w:t xml:space="preserve">isando aperfeiçoar o modelo e </w:t>
      </w:r>
      <w:r w:rsidR="00E72027">
        <w:rPr>
          <w:rFonts w:ascii="Times New Roman" w:hAnsi="Times New Roman" w:cs="Times New Roman"/>
        </w:rPr>
        <w:t>assim</w:t>
      </w:r>
      <w:r w:rsidR="00493E38" w:rsidRPr="00AE47DE">
        <w:rPr>
          <w:rFonts w:ascii="Times New Roman" w:hAnsi="Times New Roman" w:cs="Times New Roman"/>
        </w:rPr>
        <w:t xml:space="preserve">, entregar à sociedade um plano em condições de ser aplicado em todos os setores, pois as </w:t>
      </w:r>
      <w:r w:rsidR="00E72027" w:rsidRPr="00AE47DE">
        <w:rPr>
          <w:rFonts w:ascii="Times New Roman" w:hAnsi="Times New Roman" w:cs="Times New Roman"/>
        </w:rPr>
        <w:t>ideias</w:t>
      </w:r>
      <w:r w:rsidR="00493E38" w:rsidRPr="00AE47DE">
        <w:rPr>
          <w:rFonts w:ascii="Times New Roman" w:hAnsi="Times New Roman" w:cs="Times New Roman"/>
        </w:rPr>
        <w:t xml:space="preserve"> podem ser aplicadas em qualquer ambiente urbano, residencial, educacional ou empresarial ou </w:t>
      </w:r>
      <w:r w:rsidR="00184D23" w:rsidRPr="00AE47DE">
        <w:rPr>
          <w:rFonts w:ascii="Times New Roman" w:hAnsi="Times New Roman" w:cs="Times New Roman"/>
        </w:rPr>
        <w:t xml:space="preserve">em empresas, em escolas, em condomínios e em residências. </w:t>
      </w:r>
      <w:r w:rsidR="006F2B1D" w:rsidRPr="00AE47DE">
        <w:rPr>
          <w:rFonts w:ascii="Times New Roman" w:hAnsi="Times New Roman" w:cs="Times New Roman"/>
        </w:rPr>
        <w:t xml:space="preserve"> </w:t>
      </w:r>
      <w:r w:rsidR="00E72027">
        <w:rPr>
          <w:rFonts w:ascii="Times New Roman" w:hAnsi="Times New Roman" w:cs="Times New Roman"/>
        </w:rPr>
        <w:t>Após obter uma visão da problemática será possível aplicar métodos como o</w:t>
      </w:r>
      <w:r w:rsidR="006F2B1D" w:rsidRPr="00AE47DE">
        <w:rPr>
          <w:rFonts w:ascii="Times New Roman" w:hAnsi="Times New Roman" w:cs="Times New Roman"/>
        </w:rPr>
        <w:t xml:space="preserve"> PDCA</w:t>
      </w:r>
      <w:r w:rsidR="002F19F9">
        <w:rPr>
          <w:rFonts w:ascii="Times New Roman" w:hAnsi="Times New Roman" w:cs="Times New Roman"/>
        </w:rPr>
        <w:t xml:space="preserve">, </w:t>
      </w:r>
      <w:r w:rsidR="006F2B1D" w:rsidRPr="00AE47DE">
        <w:rPr>
          <w:rFonts w:ascii="Times New Roman" w:hAnsi="Times New Roman" w:cs="Times New Roman"/>
        </w:rPr>
        <w:t>auxilia</w:t>
      </w:r>
      <w:r w:rsidR="002F19F9">
        <w:rPr>
          <w:rFonts w:ascii="Times New Roman" w:hAnsi="Times New Roman" w:cs="Times New Roman"/>
        </w:rPr>
        <w:t>ndo</w:t>
      </w:r>
      <w:r w:rsidR="006F2B1D" w:rsidRPr="00AE47DE">
        <w:rPr>
          <w:rFonts w:ascii="Times New Roman" w:hAnsi="Times New Roman" w:cs="Times New Roman"/>
        </w:rPr>
        <w:t xml:space="preserve"> o gestor a melhorar continuamente </w:t>
      </w:r>
      <w:r w:rsidRPr="00AE47DE">
        <w:rPr>
          <w:rFonts w:ascii="Times New Roman" w:hAnsi="Times New Roman" w:cs="Times New Roman"/>
        </w:rPr>
        <w:t>essa</w:t>
      </w:r>
      <w:r w:rsidR="006F2B1D" w:rsidRPr="00AE47DE">
        <w:rPr>
          <w:rFonts w:ascii="Times New Roman" w:hAnsi="Times New Roman" w:cs="Times New Roman"/>
        </w:rPr>
        <w:t xml:space="preserve"> gestão de resíduos sólidos.</w:t>
      </w:r>
      <w:r w:rsidR="002F19F9">
        <w:rPr>
          <w:rFonts w:ascii="Times New Roman" w:hAnsi="Times New Roman" w:cs="Times New Roman"/>
        </w:rPr>
        <w:t xml:space="preserve"> </w:t>
      </w:r>
      <w:r w:rsidR="00184D23" w:rsidRPr="00AE47DE">
        <w:rPr>
          <w:rFonts w:ascii="Times New Roman" w:hAnsi="Times New Roman" w:cs="Times New Roman"/>
        </w:rPr>
        <w:t xml:space="preserve">Desta forma a aplicação do PGA Institucional evidencia que através da educação ambiental </w:t>
      </w:r>
      <w:r>
        <w:rPr>
          <w:rFonts w:ascii="Times New Roman" w:hAnsi="Times New Roman" w:cs="Times New Roman"/>
        </w:rPr>
        <w:t>é possível</w:t>
      </w:r>
      <w:r w:rsidR="00184D23" w:rsidRPr="00AE47DE">
        <w:rPr>
          <w:rFonts w:ascii="Times New Roman" w:hAnsi="Times New Roman" w:cs="Times New Roman"/>
        </w:rPr>
        <w:t xml:space="preserve"> alcançar esta meta.</w:t>
      </w:r>
    </w:p>
    <w:p w:rsidR="00AC3A4C" w:rsidRPr="00094CB5" w:rsidRDefault="00AC3A4C" w:rsidP="00A3330F">
      <w:pPr>
        <w:rPr>
          <w:rFonts w:ascii="Times New Roman" w:hAnsi="Times New Roman" w:cs="Times New Roman"/>
          <w:b/>
          <w:color w:val="00B050"/>
          <w:shd w:val="clear" w:color="auto" w:fill="FFFFFF"/>
        </w:rPr>
      </w:pPr>
    </w:p>
    <w:p w:rsidR="006D4926" w:rsidRPr="00094CB5" w:rsidRDefault="006D4926" w:rsidP="006D4926">
      <w:pPr>
        <w:rPr>
          <w:rFonts w:ascii="Times New Roman" w:hAnsi="Times New Roman" w:cs="Times New Roman"/>
          <w:b/>
          <w:color w:val="00B050"/>
          <w:shd w:val="clear" w:color="auto" w:fill="FFFFFF"/>
        </w:rPr>
      </w:pPr>
      <w:r w:rsidRPr="00094CB5">
        <w:rPr>
          <w:rFonts w:ascii="Times New Roman" w:hAnsi="Times New Roman" w:cs="Times New Roman"/>
          <w:b/>
          <w:color w:val="00B050"/>
          <w:shd w:val="clear" w:color="auto" w:fill="FFFFFF"/>
        </w:rPr>
        <w:t>REFERÊNCIAS</w:t>
      </w:r>
    </w:p>
    <w:p w:rsidR="00DD12CD" w:rsidRPr="00DD12CD" w:rsidRDefault="00DD12CD" w:rsidP="006D4926">
      <w:pPr>
        <w:rPr>
          <w:rFonts w:ascii="Times New Roman" w:hAnsi="Times New Roman" w:cs="Times New Roman"/>
          <w:color w:val="222222"/>
          <w:shd w:val="clear" w:color="auto" w:fill="FFFFFF"/>
        </w:rPr>
      </w:pPr>
      <w:r w:rsidRPr="00DD12CD">
        <w:rPr>
          <w:rFonts w:ascii="Times New Roman" w:hAnsi="Times New Roman" w:cs="Times New Roman"/>
          <w:color w:val="222222"/>
          <w:shd w:val="clear" w:color="auto" w:fill="FFFFFF"/>
        </w:rPr>
        <w:t xml:space="preserve">BOCK, Claudia </w:t>
      </w:r>
      <w:proofErr w:type="spellStart"/>
      <w:r w:rsidRPr="00DD12CD">
        <w:rPr>
          <w:rFonts w:ascii="Times New Roman" w:hAnsi="Times New Roman" w:cs="Times New Roman"/>
          <w:color w:val="222222"/>
          <w:shd w:val="clear" w:color="auto" w:fill="FFFFFF"/>
        </w:rPr>
        <w:t>Patricia</w:t>
      </w:r>
      <w:proofErr w:type="spellEnd"/>
      <w:r w:rsidRPr="00DD12CD">
        <w:rPr>
          <w:rFonts w:ascii="Times New Roman" w:hAnsi="Times New Roman" w:cs="Times New Roman"/>
          <w:color w:val="222222"/>
          <w:shd w:val="clear" w:color="auto" w:fill="FFFFFF"/>
        </w:rPr>
        <w:t xml:space="preserve"> et al. Ciclo PDCA: análise de sua aplicação nos segmentos de metalurgia, bebidas e remanufatura de toner. In: </w:t>
      </w:r>
      <w:r w:rsidRPr="00DD12CD">
        <w:rPr>
          <w:rFonts w:ascii="Times New Roman" w:hAnsi="Times New Roman" w:cs="Times New Roman"/>
          <w:b/>
          <w:bCs/>
          <w:color w:val="222222"/>
          <w:shd w:val="clear" w:color="auto" w:fill="FFFFFF"/>
        </w:rPr>
        <w:t>O bem comum-Sustentabilidade e compromisso social</w:t>
      </w:r>
      <w:r w:rsidRPr="00DD12CD">
        <w:rPr>
          <w:rFonts w:ascii="Times New Roman" w:hAnsi="Times New Roman" w:cs="Times New Roman"/>
          <w:color w:val="222222"/>
          <w:shd w:val="clear" w:color="auto" w:fill="FFFFFF"/>
        </w:rPr>
        <w:t>. 2015.</w:t>
      </w:r>
    </w:p>
    <w:p w:rsidR="006D4926" w:rsidRPr="009477C2" w:rsidRDefault="002044BF" w:rsidP="006D4926">
      <w:pPr>
        <w:rPr>
          <w:rFonts w:ascii="Times New Roman" w:hAnsi="Times New Roman" w:cs="Times New Roman"/>
          <w:color w:val="222222"/>
          <w:shd w:val="clear" w:color="auto" w:fill="FFFFFF"/>
        </w:rPr>
      </w:pPr>
      <w:r w:rsidRPr="00D837CD">
        <w:rPr>
          <w:rFonts w:ascii="Times New Roman" w:hAnsi="Times New Roman" w:cs="Times New Roman"/>
          <w:color w:val="222222"/>
          <w:shd w:val="clear" w:color="auto" w:fill="FFFFFF"/>
        </w:rPr>
        <w:t xml:space="preserve">Marchi, C. M. D. F. (2015). </w:t>
      </w:r>
      <w:r w:rsidRPr="009477C2">
        <w:rPr>
          <w:rFonts w:ascii="Times New Roman" w:hAnsi="Times New Roman" w:cs="Times New Roman"/>
          <w:color w:val="222222"/>
          <w:shd w:val="clear" w:color="auto" w:fill="FFFFFF"/>
        </w:rPr>
        <w:t>Novas perspectivas na gestão do saneamento: apresentação de um modelo de destinação final de resíduos sólidos urbanos. </w:t>
      </w:r>
      <w:r w:rsidRPr="009477C2">
        <w:rPr>
          <w:rFonts w:ascii="Times New Roman" w:hAnsi="Times New Roman" w:cs="Times New Roman"/>
          <w:i/>
          <w:iCs/>
          <w:color w:val="222222"/>
          <w:shd w:val="clear" w:color="auto" w:fill="FFFFFF"/>
        </w:rPr>
        <w:t>urbe. Revista Brasileira de Gestão Urbana</w:t>
      </w:r>
      <w:r w:rsidRPr="009477C2">
        <w:rPr>
          <w:rFonts w:ascii="Times New Roman" w:hAnsi="Times New Roman" w:cs="Times New Roman"/>
          <w:color w:val="222222"/>
          <w:shd w:val="clear" w:color="auto" w:fill="FFFFFF"/>
        </w:rPr>
        <w:t>, </w:t>
      </w:r>
      <w:r w:rsidRPr="009477C2">
        <w:rPr>
          <w:rFonts w:ascii="Times New Roman" w:hAnsi="Times New Roman" w:cs="Times New Roman"/>
          <w:i/>
          <w:iCs/>
          <w:color w:val="222222"/>
          <w:shd w:val="clear" w:color="auto" w:fill="FFFFFF"/>
        </w:rPr>
        <w:t>7</w:t>
      </w:r>
      <w:r w:rsidRPr="009477C2">
        <w:rPr>
          <w:rFonts w:ascii="Times New Roman" w:hAnsi="Times New Roman" w:cs="Times New Roman"/>
          <w:color w:val="222222"/>
          <w:shd w:val="clear" w:color="auto" w:fill="FFFFFF"/>
        </w:rPr>
        <w:t>, 91-105.</w:t>
      </w:r>
    </w:p>
    <w:p w:rsidR="002044BF" w:rsidRPr="009477C2" w:rsidRDefault="002044BF" w:rsidP="006D4926">
      <w:pPr>
        <w:rPr>
          <w:rFonts w:ascii="Times New Roman" w:hAnsi="Times New Roman" w:cs="Times New Roman"/>
          <w:color w:val="222222"/>
          <w:shd w:val="clear" w:color="auto" w:fill="FFFFFF"/>
        </w:rPr>
      </w:pPr>
      <w:r w:rsidRPr="009477C2">
        <w:rPr>
          <w:rFonts w:ascii="Times New Roman" w:hAnsi="Times New Roman" w:cs="Times New Roman"/>
          <w:color w:val="222222"/>
          <w:shd w:val="clear" w:color="auto" w:fill="FFFFFF"/>
        </w:rPr>
        <w:t xml:space="preserve">LIMA, </w:t>
      </w:r>
      <w:proofErr w:type="spellStart"/>
      <w:r w:rsidRPr="009477C2">
        <w:rPr>
          <w:rFonts w:ascii="Times New Roman" w:hAnsi="Times New Roman" w:cs="Times New Roman"/>
          <w:color w:val="222222"/>
          <w:shd w:val="clear" w:color="auto" w:fill="FFFFFF"/>
        </w:rPr>
        <w:t>Cyntia</w:t>
      </w:r>
      <w:proofErr w:type="spellEnd"/>
      <w:r w:rsidRPr="009477C2">
        <w:rPr>
          <w:rFonts w:ascii="Times New Roman" w:hAnsi="Times New Roman" w:cs="Times New Roman"/>
          <w:color w:val="222222"/>
          <w:shd w:val="clear" w:color="auto" w:fill="FFFFFF"/>
        </w:rPr>
        <w:t xml:space="preserve"> Costa de et al. Gestão de resíduos plásticos na cidade de Manaus à luz da política nacional de resíduos sólidos: Uma contribuição à implantação de logística reversa. </w:t>
      </w:r>
    </w:p>
    <w:p w:rsidR="002044BF" w:rsidRPr="009477C2" w:rsidRDefault="002044BF" w:rsidP="006D4926">
      <w:pPr>
        <w:rPr>
          <w:rFonts w:ascii="Times New Roman" w:hAnsi="Times New Roman" w:cs="Times New Roman"/>
          <w:color w:val="222222"/>
          <w:shd w:val="clear" w:color="auto" w:fill="FFFFFF"/>
        </w:rPr>
      </w:pPr>
      <w:r w:rsidRPr="009477C2">
        <w:rPr>
          <w:rFonts w:ascii="Times New Roman" w:hAnsi="Times New Roman" w:cs="Times New Roman"/>
        </w:rPr>
        <w:t xml:space="preserve">LU, Liu </w:t>
      </w:r>
      <w:proofErr w:type="spellStart"/>
      <w:r w:rsidRPr="009477C2">
        <w:rPr>
          <w:rFonts w:ascii="Times New Roman" w:hAnsi="Times New Roman" w:cs="Times New Roman"/>
        </w:rPr>
        <w:t>Shih</w:t>
      </w:r>
      <w:proofErr w:type="spellEnd"/>
      <w:r w:rsidRPr="009477C2">
        <w:rPr>
          <w:rFonts w:ascii="Times New Roman" w:hAnsi="Times New Roman" w:cs="Times New Roman"/>
        </w:rPr>
        <w:t xml:space="preserve"> (Org.). Prevenção e tratamento de não conformidades. São Paulo: Person </w:t>
      </w:r>
      <w:proofErr w:type="spellStart"/>
      <w:r w:rsidRPr="009477C2">
        <w:rPr>
          <w:rFonts w:ascii="Times New Roman" w:hAnsi="Times New Roman" w:cs="Times New Roman"/>
        </w:rPr>
        <w:t>Education</w:t>
      </w:r>
      <w:proofErr w:type="spellEnd"/>
      <w:r w:rsidRPr="009477C2">
        <w:rPr>
          <w:rFonts w:ascii="Times New Roman" w:hAnsi="Times New Roman" w:cs="Times New Roman"/>
        </w:rPr>
        <w:t xml:space="preserve"> do Brasil, 2015. 168 p. </w:t>
      </w:r>
      <w:r w:rsidRPr="009477C2">
        <w:rPr>
          <w:rFonts w:ascii="Times New Roman" w:hAnsi="Times New Roman" w:cs="Times New Roman"/>
          <w:color w:val="222222"/>
          <w:shd w:val="clear" w:color="auto" w:fill="FFFFFF"/>
        </w:rPr>
        <w:t>2012.</w:t>
      </w:r>
    </w:p>
    <w:p w:rsidR="002C1688" w:rsidRPr="009477C2" w:rsidRDefault="002C1688" w:rsidP="006D4926">
      <w:pPr>
        <w:rPr>
          <w:rFonts w:ascii="Times New Roman" w:hAnsi="Times New Roman" w:cs="Times New Roman"/>
        </w:rPr>
      </w:pPr>
      <w:r w:rsidRPr="009477C2">
        <w:rPr>
          <w:rFonts w:ascii="Times New Roman" w:hAnsi="Times New Roman" w:cs="Times New Roman"/>
        </w:rPr>
        <w:t xml:space="preserve">ORIBE, C. Y. PDCA: origem, conceitos e variantes dessa ideia de 70 anos. Disponível em </w:t>
      </w:r>
      <w:proofErr w:type="gramStart"/>
      <w:r w:rsidRPr="009477C2">
        <w:rPr>
          <w:rFonts w:ascii="Times New Roman" w:hAnsi="Times New Roman" w:cs="Times New Roman"/>
        </w:rPr>
        <w:t>http://www.ubq.org.br/conteudos/detalhes.</w:t>
      </w:r>
      <w:proofErr w:type="gramEnd"/>
      <w:r w:rsidRPr="009477C2">
        <w:rPr>
          <w:rFonts w:ascii="Times New Roman" w:hAnsi="Times New Roman" w:cs="Times New Roman"/>
        </w:rPr>
        <w:t>aspx?</w:t>
      </w:r>
      <w:proofErr w:type="gramStart"/>
      <w:r w:rsidRPr="009477C2">
        <w:rPr>
          <w:rFonts w:ascii="Times New Roman" w:hAnsi="Times New Roman" w:cs="Times New Roman"/>
        </w:rPr>
        <w:t>IdConteudo</w:t>
      </w:r>
      <w:proofErr w:type="gramEnd"/>
      <w:r w:rsidRPr="009477C2">
        <w:rPr>
          <w:rFonts w:ascii="Times New Roman" w:hAnsi="Times New Roman" w:cs="Times New Roman"/>
        </w:rPr>
        <w:t>=399 . Acesso em 24 ago.2023.</w:t>
      </w:r>
    </w:p>
    <w:p w:rsidR="009477C2" w:rsidRDefault="009477C2" w:rsidP="006D4926">
      <w:pPr>
        <w:rPr>
          <w:rFonts w:ascii="Times New Roman" w:hAnsi="Times New Roman" w:cs="Times New Roman"/>
          <w:color w:val="222222"/>
          <w:shd w:val="clear" w:color="auto" w:fill="FFFFFF"/>
        </w:rPr>
      </w:pPr>
      <w:r w:rsidRPr="009477C2">
        <w:rPr>
          <w:rFonts w:ascii="Times New Roman" w:hAnsi="Times New Roman" w:cs="Times New Roman"/>
          <w:color w:val="222222"/>
          <w:shd w:val="clear" w:color="auto" w:fill="FFFFFF"/>
        </w:rPr>
        <w:t xml:space="preserve">PEREIRA, Adriana Camargo; DA SILVA, Gibson Zucca; CARBONARI, Maria Elisa </w:t>
      </w:r>
      <w:proofErr w:type="spellStart"/>
      <w:r w:rsidRPr="009477C2">
        <w:rPr>
          <w:rFonts w:ascii="Times New Roman" w:hAnsi="Times New Roman" w:cs="Times New Roman"/>
          <w:color w:val="222222"/>
          <w:shd w:val="clear" w:color="auto" w:fill="FFFFFF"/>
        </w:rPr>
        <w:t>Ehrhardt</w:t>
      </w:r>
      <w:proofErr w:type="spellEnd"/>
      <w:r w:rsidRPr="009477C2">
        <w:rPr>
          <w:rFonts w:ascii="Times New Roman" w:hAnsi="Times New Roman" w:cs="Times New Roman"/>
          <w:color w:val="222222"/>
          <w:shd w:val="clear" w:color="auto" w:fill="FFFFFF"/>
        </w:rPr>
        <w:t>. </w:t>
      </w:r>
      <w:r w:rsidRPr="009477C2">
        <w:rPr>
          <w:rFonts w:ascii="Times New Roman" w:hAnsi="Times New Roman" w:cs="Times New Roman"/>
          <w:b/>
          <w:bCs/>
          <w:color w:val="222222"/>
          <w:shd w:val="clear" w:color="auto" w:fill="FFFFFF"/>
        </w:rPr>
        <w:t>Sustentabilidade, responsabilidade social e meio ambiente</w:t>
      </w:r>
      <w:r w:rsidRPr="009477C2">
        <w:rPr>
          <w:rFonts w:ascii="Times New Roman" w:hAnsi="Times New Roman" w:cs="Times New Roman"/>
          <w:color w:val="222222"/>
          <w:shd w:val="clear" w:color="auto" w:fill="FFFFFF"/>
        </w:rPr>
        <w:t>. Saraiva Educação SA, 2017.</w:t>
      </w:r>
    </w:p>
    <w:p w:rsidR="00DD12CD" w:rsidRPr="00516A16" w:rsidRDefault="00DD12CD" w:rsidP="00DD12CD">
      <w:pPr>
        <w:spacing w:before="240"/>
        <w:rPr>
          <w:rFonts w:cs="Times New Roman"/>
        </w:rPr>
      </w:pPr>
      <w:r w:rsidRPr="00516A16">
        <w:rPr>
          <w:rFonts w:cs="Times New Roman"/>
        </w:rPr>
        <w:lastRenderedPageBreak/>
        <w:t xml:space="preserve">TAVARES, </w:t>
      </w:r>
      <w:proofErr w:type="spellStart"/>
      <w:r w:rsidRPr="00516A16">
        <w:rPr>
          <w:rFonts w:cs="Times New Roman"/>
        </w:rPr>
        <w:t>Edayane</w:t>
      </w:r>
      <w:proofErr w:type="spellEnd"/>
      <w:r w:rsidRPr="00516A16">
        <w:rPr>
          <w:rFonts w:cs="Times New Roman"/>
        </w:rPr>
        <w:t xml:space="preserve"> Evelyn Alves Silva. </w:t>
      </w:r>
      <w:r w:rsidRPr="00516A16">
        <w:rPr>
          <w:rFonts w:cs="Times New Roman"/>
          <w:bCs/>
        </w:rPr>
        <w:t>Gestão de resíduos sólidos em instituições de ensino superior: um estudo de caso na Universidade Federal de Pernambuco (UFPE/Campus Recife)</w:t>
      </w:r>
      <w:r w:rsidRPr="00516A16">
        <w:rPr>
          <w:rFonts w:cs="Times New Roman"/>
        </w:rPr>
        <w:t>. 2020. Dissertação de Mestrado. Universidade Federal de Pernambuco.</w:t>
      </w:r>
    </w:p>
    <w:p w:rsidR="000804AD" w:rsidRPr="00094CB5" w:rsidRDefault="000804AD" w:rsidP="004F5061">
      <w:pPr>
        <w:pStyle w:val="NormalWeb"/>
        <w:spacing w:before="0" w:beforeAutospacing="0" w:after="0" w:afterAutospacing="0" w:line="360" w:lineRule="auto"/>
        <w:jc w:val="center"/>
        <w:rPr>
          <w:b/>
          <w:sz w:val="20"/>
          <w:szCs w:val="20"/>
          <w:u w:val="single"/>
        </w:rPr>
      </w:pPr>
      <w:r w:rsidRPr="00094CB5">
        <w:rPr>
          <w:b/>
          <w:sz w:val="20"/>
          <w:szCs w:val="20"/>
          <w:u w:val="single"/>
        </w:rPr>
        <w:t xml:space="preserve"> </w:t>
      </w:r>
    </w:p>
    <w:sectPr w:rsidR="000804AD" w:rsidRPr="00094CB5" w:rsidSect="007647C4">
      <w:footerReference w:type="default" r:id="rId47"/>
      <w:headerReference w:type="first" r:id="rId48"/>
      <w:footerReference w:type="first" r:id="rId49"/>
      <w:pgSz w:w="11907" w:h="16839" w:code="9"/>
      <w:pgMar w:top="1417" w:right="1701" w:bottom="1417" w:left="1701" w:header="567" w:footer="680"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5301" w:rsidRDefault="00AF5301">
      <w:pPr>
        <w:spacing w:after="0"/>
      </w:pPr>
      <w:r>
        <w:separator/>
      </w:r>
    </w:p>
  </w:endnote>
  <w:endnote w:type="continuationSeparator" w:id="0">
    <w:p w:rsidR="00AF5301" w:rsidRDefault="00AF530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Times New Roman"/>
    <w:panose1 w:val="00000000000000000000"/>
    <w:charset w:val="00"/>
    <w:family w:val="roman"/>
    <w:notTrueType/>
    <w:pitch w:val="default"/>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VolkswagenSerial">
    <w:altName w:val="Calibri"/>
    <w:charset w:val="00"/>
    <w:family w:val="auto"/>
    <w:pitch w:val="variable"/>
    <w:sig w:usb0="8000002F" w:usb1="1000204A"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3351605"/>
      <w:docPartObj>
        <w:docPartGallery w:val="Page Numbers (Bottom of Page)"/>
        <w:docPartUnique/>
      </w:docPartObj>
    </w:sdtPr>
    <w:sdtEndPr>
      <w:rPr>
        <w:color w:val="00B050"/>
      </w:rPr>
    </w:sdtEndPr>
    <w:sdtContent>
      <w:p w:rsidR="00206F07" w:rsidRDefault="00206F07">
        <w:pPr>
          <w:pStyle w:val="Rodap"/>
          <w:jc w:val="center"/>
        </w:pPr>
        <w:r>
          <w:rPr>
            <w:noProof/>
            <w:lang w:eastAsia="pt-BR"/>
          </w:rPr>
          <mc:AlternateContent>
            <mc:Choice Requires="wps">
              <w:drawing>
                <wp:inline distT="0" distB="0" distL="0" distR="0" wp14:anchorId="3ACAD779" wp14:editId="12B91A78">
                  <wp:extent cx="5467350" cy="36000"/>
                  <wp:effectExtent l="38100" t="0" r="76200" b="21590"/>
                  <wp:docPr id="2" name="Fluxograma: Decisão 2"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36000"/>
                          </a:xfrm>
                          <a:prstGeom prst="flowChartDecision">
                            <a:avLst/>
                          </a:prstGeom>
                          <a:solidFill>
                            <a:schemeClr val="bg1"/>
                          </a:solidFill>
                          <a:ln w="9525">
                            <a:solidFill>
                              <a:srgbClr val="00B050"/>
                            </a:solidFill>
                            <a:miter lim="800000"/>
                            <a:headEnd/>
                            <a:tailEnd/>
                          </a:ln>
                        </wps:spPr>
                        <wps:bodyPr rot="0" vert="horz" wrap="square" lIns="91440" tIns="45720" rIns="91440" bIns="45720" anchor="t" anchorCtr="0" upright="1">
                          <a:noAutofit/>
                        </wps:bodyPr>
                      </wps:ws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B9A0BD7" id="_x0000_t110" coordsize="21600,21600" o:spt="110" path="m10800,l,10800,10800,21600,21600,10800xe">
                  <v:stroke joinstyle="miter"/>
                  <v:path gradientshapeok="t" o:connecttype="rect" textboxrect="5400,5400,16200,16200"/>
                </v:shapetype>
                <v:shape id="Fluxograma: Decisão 2" o:spid="_x0000_s1026" type="#_x0000_t110" alt="Light horizontal" style="width:430.5pt;height:2.8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" fillcolor="white [3212]" strokecolor="#00b050">
                  <w10:anchorlock/>
                </v:shape>
              </w:pict>
            </mc:Fallback>
          </mc:AlternateContent>
        </w:r>
      </w:p>
      <w:p w:rsidR="00206F07" w:rsidRPr="00A81852" w:rsidRDefault="00206F07">
        <w:pPr>
          <w:pStyle w:val="Rodap"/>
          <w:jc w:val="center"/>
          <w:rPr>
            <w:color w:val="00B050"/>
          </w:rPr>
        </w:pPr>
        <w:r w:rsidRPr="00A81852">
          <w:rPr>
            <w:color w:val="00B050"/>
          </w:rPr>
          <w:fldChar w:fldCharType="begin"/>
        </w:r>
        <w:r w:rsidRPr="00A81852">
          <w:rPr>
            <w:color w:val="00B050"/>
          </w:rPr>
          <w:instrText>PAGE    \* MERGEFORMAT</w:instrText>
        </w:r>
        <w:r w:rsidRPr="00A81852">
          <w:rPr>
            <w:color w:val="00B050"/>
          </w:rPr>
          <w:fldChar w:fldCharType="separate"/>
        </w:r>
        <w:r w:rsidR="00B920BF">
          <w:rPr>
            <w:noProof/>
            <w:color w:val="00B050"/>
          </w:rPr>
          <w:t>15</w:t>
        </w:r>
        <w:r w:rsidRPr="00A81852">
          <w:rPr>
            <w:color w:val="00B050"/>
          </w:rPr>
          <w:fldChar w:fldCharType="end"/>
        </w:r>
      </w:p>
    </w:sdtContent>
  </w:sdt>
  <w:p w:rsidR="00206F07" w:rsidRPr="001F0C86" w:rsidRDefault="00206F07" w:rsidP="008A07E4">
    <w:pPr>
      <w:pStyle w:val="Default"/>
      <w:ind w:left="-142" w:right="-143"/>
      <w:jc w:val="center"/>
      <w:rPr>
        <w:color w:val="808080" w:themeColor="background1" w:themeShade="80"/>
        <w:sz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6F07" w:rsidRPr="00291372" w:rsidRDefault="00206F07" w:rsidP="00291372">
    <w:pPr>
      <w:pStyle w:val="Standard"/>
      <w:ind w:right="-1"/>
      <w:jc w:val="center"/>
      <w:rPr>
        <w:rFonts w:hint="eastAsia"/>
        <w:sz w:val="18"/>
        <w:szCs w:val="18"/>
      </w:rPr>
    </w:pPr>
    <w:r w:rsidRPr="00C12B98">
      <w:rPr>
        <w:sz w:val="18"/>
        <w:szCs w:val="18"/>
      </w:rPr>
      <w:t xml:space="preserve">Recebido: </w:t>
    </w:r>
    <w:r>
      <w:rPr>
        <w:sz w:val="18"/>
        <w:szCs w:val="18"/>
      </w:rPr>
      <w:t>00</w:t>
    </w:r>
    <w:r w:rsidRPr="00C12B98">
      <w:rPr>
        <w:sz w:val="18"/>
        <w:szCs w:val="18"/>
      </w:rPr>
      <w:t>/0</w:t>
    </w:r>
    <w:r>
      <w:rPr>
        <w:sz w:val="18"/>
        <w:szCs w:val="18"/>
      </w:rPr>
      <w:t>0</w:t>
    </w:r>
    <w:r w:rsidRPr="00C12B98">
      <w:rPr>
        <w:sz w:val="18"/>
        <w:szCs w:val="18"/>
      </w:rPr>
      <w:t xml:space="preserve">/2023 | Aceito: </w:t>
    </w:r>
    <w:r>
      <w:rPr>
        <w:sz w:val="18"/>
        <w:szCs w:val="18"/>
      </w:rPr>
      <w:t>00</w:t>
    </w:r>
    <w:r w:rsidRPr="00C12B98">
      <w:rPr>
        <w:sz w:val="18"/>
        <w:szCs w:val="18"/>
      </w:rPr>
      <w:t>/0</w:t>
    </w:r>
    <w:r>
      <w:rPr>
        <w:sz w:val="18"/>
        <w:szCs w:val="18"/>
      </w:rPr>
      <w:t>0</w:t>
    </w:r>
    <w:r w:rsidRPr="00C12B98">
      <w:rPr>
        <w:sz w:val="18"/>
        <w:szCs w:val="18"/>
      </w:rPr>
      <w:t xml:space="preserve">/2023 | Publicado: </w:t>
    </w:r>
    <w:r>
      <w:rPr>
        <w:sz w:val="18"/>
        <w:szCs w:val="18"/>
      </w:rPr>
      <w:t>00</w:t>
    </w:r>
    <w:r w:rsidRPr="00C12B98">
      <w:rPr>
        <w:sz w:val="18"/>
        <w:szCs w:val="18"/>
      </w:rPr>
      <w:t>/0</w:t>
    </w:r>
    <w:r>
      <w:rPr>
        <w:sz w:val="18"/>
        <w:szCs w:val="18"/>
      </w:rPr>
      <w:t>0</w:t>
    </w:r>
    <w:r w:rsidRPr="00C12B98">
      <w:rPr>
        <w:sz w:val="18"/>
        <w:szCs w:val="18"/>
      </w:rPr>
      <w:t>/2023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5301" w:rsidRDefault="00AF5301">
      <w:r>
        <w:separator/>
      </w:r>
    </w:p>
  </w:footnote>
  <w:footnote w:type="continuationSeparator" w:id="0">
    <w:p w:rsidR="00AF5301" w:rsidRDefault="00AF53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VolkswagenSerial" w:hAnsi="VolkswagenSerial" w:cs="Arial"/>
        <w:color w:val="7F7F7F" w:themeColor="text1" w:themeTint="80"/>
      </w:rPr>
      <w:id w:val="2009552909"/>
      <w:docPartObj>
        <w:docPartGallery w:val="AutoText"/>
      </w:docPartObj>
    </w:sdtPr>
    <w:sdtEndPr>
      <w:rPr>
        <w:rFonts w:ascii="Arial" w:hAnsi="Arial"/>
        <w:color w:val="auto"/>
      </w:rPr>
    </w:sdtEndPr>
    <w:sdtContent>
      <w:p w:rsidR="00206F07" w:rsidRDefault="00206F07" w:rsidP="00291372">
        <w:pPr>
          <w:pStyle w:val="Rodap"/>
          <w:jc w:val="right"/>
          <w:rPr>
            <w:rFonts w:ascii="VolkswagenSerial" w:hAnsi="VolkswagenSerial" w:cs="Arial"/>
            <w:color w:val="7F7F7F" w:themeColor="text1" w:themeTint="80"/>
          </w:rPr>
        </w:pPr>
      </w:p>
      <w:sdt>
        <w:sdtPr>
          <w:rPr>
            <w:rFonts w:ascii="VolkswagenSerial" w:hAnsi="VolkswagenSerial" w:cs="Arial"/>
            <w:color w:val="7F7F7F" w:themeColor="text1" w:themeTint="80"/>
          </w:rPr>
          <w:id w:val="1922284896"/>
          <w:docPartObj>
            <w:docPartGallery w:val="AutoText"/>
          </w:docPartObj>
        </w:sdtPr>
        <w:sdtEndPr>
          <w:rPr>
            <w:rFonts w:ascii="Arial" w:hAnsi="Arial"/>
            <w:color w:val="auto"/>
          </w:rPr>
        </w:sdtEndPr>
        <w:sdtContent>
          <w:p w:rsidR="00206F07" w:rsidRPr="00404D67" w:rsidRDefault="00206F07" w:rsidP="00291372">
            <w:pPr>
              <w:pStyle w:val="Rodap"/>
              <w:jc w:val="right"/>
              <w:rPr>
                <w:rFonts w:cs="Times New Roman"/>
                <w:color w:val="7F7F7F" w:themeColor="text1" w:themeTint="80"/>
                <w:sz w:val="22"/>
                <w:szCs w:val="22"/>
              </w:rPr>
            </w:pPr>
            <w:r>
              <w:rPr>
                <w:noProof/>
                <w:lang w:eastAsia="pt-BR"/>
              </w:rPr>
              <w:drawing>
                <wp:anchor distT="0" distB="0" distL="114300" distR="114300" simplePos="0" relativeHeight="251660288" behindDoc="0" locked="0" layoutInCell="1" allowOverlap="1" wp14:anchorId="62393B71" wp14:editId="48AA53B0">
                  <wp:simplePos x="0" y="0"/>
                  <wp:positionH relativeFrom="margin">
                    <wp:align>left</wp:align>
                  </wp:positionH>
                  <wp:positionV relativeFrom="paragraph">
                    <wp:posOffset>5715</wp:posOffset>
                  </wp:positionV>
                  <wp:extent cx="1706880" cy="447040"/>
                  <wp:effectExtent l="0" t="0" r="7620" b="0"/>
                  <wp:wrapSquare wrapText="bothSides"/>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06880" cy="447040"/>
                          </a:xfrm>
                          <a:prstGeom prst="rect">
                            <a:avLst/>
                          </a:prstGeom>
                          <a:noFill/>
                          <a:ln>
                            <a:noFill/>
                          </a:ln>
                        </pic:spPr>
                      </pic:pic>
                    </a:graphicData>
                  </a:graphic>
                </wp:anchor>
              </w:drawing>
            </w:r>
            <w:r w:rsidRPr="00C563B3">
              <w:rPr>
                <w:noProof/>
              </w:rPr>
              <w:t xml:space="preserve">  </w:t>
            </w:r>
            <w:r w:rsidRPr="0052724A">
              <w:rPr>
                <w:rFonts w:ascii="Arial" w:hAnsi="Arial" w:cs="Arial"/>
                <w:color w:val="7F7F7F" w:themeColor="text1" w:themeTint="80"/>
              </w:rPr>
              <w:t xml:space="preserve">                     </w:t>
            </w:r>
            <w:r w:rsidRPr="0052724A">
              <w:rPr>
                <w:rFonts w:ascii="Arial" w:hAnsi="Arial" w:cs="Arial"/>
                <w:color w:val="7F7F7F" w:themeColor="text1" w:themeTint="80"/>
              </w:rPr>
              <w:tab/>
            </w:r>
            <w:r w:rsidRPr="0052724A">
              <w:rPr>
                <w:rFonts w:ascii="Times New Roman" w:hAnsi="Times New Roman" w:cs="Times New Roman"/>
                <w:color w:val="7F7F7F" w:themeColor="text1" w:themeTint="80"/>
              </w:rPr>
              <w:t xml:space="preserve">  </w:t>
            </w:r>
            <w:r>
              <w:rPr>
                <w:rFonts w:cs="Times New Roman"/>
                <w:color w:val="7F7F7F" w:themeColor="text1" w:themeTint="80"/>
                <w:sz w:val="22"/>
                <w:szCs w:val="22"/>
              </w:rPr>
              <w:t>PEER REVIEW</w:t>
            </w:r>
            <w:r w:rsidRPr="00404D67">
              <w:rPr>
                <w:rFonts w:cs="Times New Roman"/>
                <w:color w:val="7F7F7F" w:themeColor="text1" w:themeTint="80"/>
                <w:sz w:val="22"/>
                <w:szCs w:val="22"/>
              </w:rPr>
              <w:t xml:space="preserve">, Vol. </w:t>
            </w:r>
            <w:r>
              <w:rPr>
                <w:rFonts w:cs="Times New Roman"/>
                <w:color w:val="7F7F7F" w:themeColor="text1" w:themeTint="80"/>
                <w:sz w:val="22"/>
                <w:szCs w:val="22"/>
              </w:rPr>
              <w:t>5</w:t>
            </w:r>
            <w:r w:rsidRPr="00404D67">
              <w:rPr>
                <w:rFonts w:cs="Times New Roman"/>
                <w:color w:val="7F7F7F" w:themeColor="text1" w:themeTint="80"/>
                <w:sz w:val="22"/>
                <w:szCs w:val="22"/>
              </w:rPr>
              <w:t xml:space="preserve">, Nº </w:t>
            </w:r>
            <w:r>
              <w:rPr>
                <w:rFonts w:cs="Times New Roman"/>
                <w:color w:val="7F7F7F" w:themeColor="text1" w:themeTint="80"/>
                <w:sz w:val="22"/>
                <w:szCs w:val="22"/>
              </w:rPr>
              <w:t>XX, 2023</w:t>
            </w:r>
            <w:r w:rsidRPr="00404D67">
              <w:rPr>
                <w:rFonts w:cs="Times New Roman"/>
                <w:color w:val="7F7F7F" w:themeColor="text1" w:themeTint="80"/>
                <w:sz w:val="22"/>
                <w:szCs w:val="22"/>
              </w:rPr>
              <w:t xml:space="preserve"> </w:t>
            </w:r>
          </w:p>
          <w:p w:rsidR="00206F07" w:rsidRPr="00404D67" w:rsidRDefault="00206F07" w:rsidP="00291372">
            <w:pPr>
              <w:pStyle w:val="Rodap"/>
              <w:jc w:val="right"/>
              <w:rPr>
                <w:rFonts w:cs="Times New Roman"/>
                <w:color w:val="7F7F7F" w:themeColor="text1" w:themeTint="80"/>
                <w:sz w:val="22"/>
                <w:szCs w:val="22"/>
              </w:rPr>
            </w:pPr>
            <w:r w:rsidRPr="00404D67">
              <w:rPr>
                <w:rFonts w:cs="Times New Roman"/>
                <w:color w:val="7F7F7F" w:themeColor="text1" w:themeTint="80"/>
                <w:sz w:val="22"/>
                <w:szCs w:val="22"/>
              </w:rPr>
              <w:t xml:space="preserve">DOI: </w:t>
            </w:r>
            <w:r>
              <w:rPr>
                <w:rFonts w:cs="Times New Roman"/>
                <w:color w:val="7F7F7F" w:themeColor="text1" w:themeTint="80"/>
                <w:sz w:val="22"/>
                <w:szCs w:val="22"/>
              </w:rPr>
              <w:t xml:space="preserve">XXX | </w:t>
            </w:r>
            <w:r w:rsidRPr="00661FA0">
              <w:rPr>
                <w:rFonts w:cs="Times New Roman"/>
                <w:b/>
                <w:bCs/>
                <w:color w:val="FFFFFF" w:themeColor="background1"/>
                <w:sz w:val="20"/>
                <w:szCs w:val="22"/>
                <w:highlight w:val="red"/>
              </w:rPr>
              <w:t>TAXA PADRÃO: R$ 699,90</w:t>
            </w:r>
          </w:p>
          <w:p w:rsidR="00206F07" w:rsidRPr="00404D67" w:rsidRDefault="00206F07" w:rsidP="00291372">
            <w:pPr>
              <w:pStyle w:val="Rodap"/>
              <w:jc w:val="right"/>
              <w:rPr>
                <w:rFonts w:cs="Times New Roman"/>
                <w:color w:val="7F7F7F" w:themeColor="text1" w:themeTint="80"/>
                <w:sz w:val="22"/>
                <w:szCs w:val="22"/>
              </w:rPr>
            </w:pPr>
            <w:r w:rsidRPr="00404D67">
              <w:rPr>
                <w:rFonts w:cs="Times New Roman"/>
                <w:color w:val="7F7F7F" w:themeColor="text1" w:themeTint="80"/>
                <w:sz w:val="22"/>
                <w:szCs w:val="22"/>
              </w:rPr>
              <w:t xml:space="preserve">ISSN: </w:t>
            </w:r>
            <w:r w:rsidRPr="00F25349">
              <w:rPr>
                <w:rFonts w:cs="Times New Roman"/>
                <w:color w:val="7F7F7F" w:themeColor="text1" w:themeTint="80"/>
                <w:sz w:val="22"/>
                <w:szCs w:val="22"/>
              </w:rPr>
              <w:t>1541-1389</w:t>
            </w:r>
          </w:p>
          <w:p w:rsidR="00206F07" w:rsidRPr="00306318" w:rsidRDefault="00206F07" w:rsidP="00291372">
            <w:pPr>
              <w:pStyle w:val="Rodap"/>
              <w:jc w:val="right"/>
              <w:rPr>
                <w:rFonts w:ascii="Times New Roman" w:hAnsi="Times New Roman" w:cs="Times New Roman"/>
                <w:color w:val="7F7F7F" w:themeColor="text1" w:themeTint="80"/>
              </w:rPr>
            </w:pPr>
          </w:p>
          <w:p w:rsidR="00206F07" w:rsidRDefault="00206F07" w:rsidP="00291372">
            <w:pPr>
              <w:pStyle w:val="Rodap"/>
              <w:jc w:val="right"/>
              <w:rPr>
                <w:rFonts w:ascii="VolkswagenSerial" w:hAnsi="VolkswagenSerial" w:cs="Arial"/>
                <w:color w:val="7F7F7F" w:themeColor="text1" w:themeTint="80"/>
              </w:rPr>
            </w:pPr>
            <w:r w:rsidRPr="002C6838">
              <w:rPr>
                <w:rFonts w:ascii="Arial" w:hAnsi="Arial" w:cs="Arial"/>
                <w:noProof/>
                <w:lang w:eastAsia="pt-BR"/>
              </w:rPr>
              <mc:AlternateContent>
                <mc:Choice Requires="wps">
                  <w:drawing>
                    <wp:anchor distT="0" distB="0" distL="114300" distR="114300" simplePos="0" relativeHeight="251659264" behindDoc="0" locked="0" layoutInCell="1" allowOverlap="1" wp14:anchorId="49596785" wp14:editId="05E53854">
                      <wp:simplePos x="0" y="0"/>
                      <wp:positionH relativeFrom="column">
                        <wp:posOffset>-43815</wp:posOffset>
                      </wp:positionH>
                      <wp:positionV relativeFrom="paragraph">
                        <wp:posOffset>126365</wp:posOffset>
                      </wp:positionV>
                      <wp:extent cx="5448300" cy="7620"/>
                      <wp:effectExtent l="0" t="0" r="19050" b="30480"/>
                      <wp:wrapNone/>
                      <wp:docPr id="3" name="Conector reto 3"/>
                      <wp:cNvGraphicFramePr/>
                      <a:graphic xmlns:a="http://schemas.openxmlformats.org/drawingml/2006/main">
                        <a:graphicData uri="http://schemas.microsoft.com/office/word/2010/wordprocessingShape">
                          <wps:wsp>
                            <wps:cNvCnPr/>
                            <wps:spPr>
                              <a:xfrm>
                                <a:off x="0" y="0"/>
                                <a:ext cx="5448300" cy="7620"/>
                              </a:xfrm>
                              <a:prstGeom prst="line">
                                <a:avLst/>
                              </a:prstGeom>
                              <a:ln w="9525" cap="flat" cmpd="sng" algn="ctr">
                                <a:solidFill>
                                  <a:schemeClr val="bg1">
                                    <a:lumMod val="50000"/>
                                  </a:schemeClr>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3D51621" id="Conector reto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5pt,9.95pt" to="425.55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" strokecolor="#7f7f7f [1612]">
                      <v:stroke dashstyle="dash"/>
                    </v:line>
                  </w:pict>
                </mc:Fallback>
              </mc:AlternateContent>
            </w:r>
          </w:p>
        </w:sdtContent>
      </w:sdt>
      <w:p w:rsidR="00206F07" w:rsidRPr="00015D66" w:rsidRDefault="00AF5301" w:rsidP="00AC0C8C">
        <w:pPr>
          <w:pStyle w:val="Rodap"/>
          <w:jc w:val="right"/>
          <w:rPr>
            <w:rFonts w:ascii="Arial" w:hAnsi="Arial" w:cs="Arial"/>
          </w:rPr>
        </w:pP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97.65pt;height:97.65pt" o:bullet="t">
        <v:imagedata r:id="rId1" o:title="doi-icon"/>
      </v:shape>
    </w:pict>
  </w:numPicBullet>
  <w:abstractNum w:abstractNumId="0">
    <w:nsid w:val="E17F69BA"/>
    <w:multiLevelType w:val="multilevel"/>
    <w:tmpl w:val="19A2D720"/>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decimal"/>
      <w:lvlText w:val=""/>
      <w:lvlJc w:val="left"/>
    </w:lvl>
    <w:lvl w:ilvl="8">
      <w:numFmt w:val="decimal"/>
      <w:lvlText w:val=""/>
      <w:lvlJc w:val="left"/>
    </w:lvl>
  </w:abstractNum>
  <w:abstractNum w:abstractNumId="1">
    <w:nsid w:val="027F6FDF"/>
    <w:multiLevelType w:val="hybridMultilevel"/>
    <w:tmpl w:val="138E9758"/>
    <w:lvl w:ilvl="0" w:tplc="94A0414A">
      <w:start w:val="1"/>
      <w:numFmt w:val="decimal"/>
      <w:lvlText w:val="%1."/>
      <w:lvlJc w:val="left"/>
      <w:pPr>
        <w:ind w:left="720" w:hanging="360"/>
      </w:pPr>
      <w:rPr>
        <w:sz w:val="16"/>
        <w:szCs w:val="16"/>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3B9125F"/>
    <w:multiLevelType w:val="hybridMultilevel"/>
    <w:tmpl w:val="12AA4C44"/>
    <w:lvl w:ilvl="0" w:tplc="C1148F26">
      <w:start w:val="4"/>
      <w:numFmt w:val="bullet"/>
      <w:lvlText w:val=""/>
      <w:lvlJc w:val="left"/>
      <w:pPr>
        <w:ind w:left="720" w:hanging="360"/>
      </w:pPr>
      <w:rPr>
        <w:rFonts w:ascii="Wingdings" w:eastAsiaTheme="minorHAnsi" w:hAnsi="Wingdings"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04501A37"/>
    <w:multiLevelType w:val="multilevel"/>
    <w:tmpl w:val="01BCF286"/>
    <w:lvl w:ilvl="0">
      <w:start w:val="1"/>
      <w:numFmt w:val="decimal"/>
      <w:lvlText w:val="%1"/>
      <w:lvlJc w:val="left"/>
      <w:pPr>
        <w:ind w:left="720" w:hanging="360"/>
      </w:pPr>
      <w:rPr>
        <w:rFonts w:hint="default"/>
      </w:rPr>
    </w:lvl>
    <w:lvl w:ilvl="1">
      <w:start w:val="1"/>
      <w:numFmt w:val="decimal"/>
      <w:isLgl/>
      <w:lvlText w:val="%1.%2"/>
      <w:lvlJc w:val="left"/>
      <w:pPr>
        <w:ind w:left="768" w:hanging="40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nsid w:val="049154C6"/>
    <w:multiLevelType w:val="multilevel"/>
    <w:tmpl w:val="DE1A2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5E418C6"/>
    <w:multiLevelType w:val="hybridMultilevel"/>
    <w:tmpl w:val="216CAFA4"/>
    <w:lvl w:ilvl="0" w:tplc="24F88510">
      <w:start w:val="1"/>
      <w:numFmt w:val="decimal"/>
      <w:lvlText w:val="%1."/>
      <w:lvlJc w:val="left"/>
      <w:pPr>
        <w:ind w:left="720" w:hanging="360"/>
      </w:pPr>
      <w:rPr>
        <w:rFonts w:asciiTheme="minorHAnsi" w:eastAsiaTheme="minorHAnsi" w:hAnsiTheme="minorHAnsi" w:cstheme="minorHAnsi" w:hint="default"/>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6757106"/>
    <w:multiLevelType w:val="hybridMultilevel"/>
    <w:tmpl w:val="38C8DEA0"/>
    <w:lvl w:ilvl="0" w:tplc="04090011">
      <w:start w:val="1"/>
      <w:numFmt w:val="decimal"/>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7AC0ED7"/>
    <w:multiLevelType w:val="hybridMultilevel"/>
    <w:tmpl w:val="FD0098D2"/>
    <w:lvl w:ilvl="0" w:tplc="04160001">
      <w:start w:val="1"/>
      <w:numFmt w:val="bullet"/>
      <w:lvlText w:val=""/>
      <w:lvlJc w:val="left"/>
      <w:pPr>
        <w:ind w:left="720" w:hanging="360"/>
      </w:pPr>
      <w:rPr>
        <w:rFonts w:ascii="Symbol" w:hAnsi="Symbol"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1073469E"/>
    <w:multiLevelType w:val="hybridMultilevel"/>
    <w:tmpl w:val="62C47D5A"/>
    <w:lvl w:ilvl="0" w:tplc="2D22C3EA">
      <w:start w:val="21"/>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110479F"/>
    <w:multiLevelType w:val="hybridMultilevel"/>
    <w:tmpl w:val="AC58251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nsid w:val="143866DF"/>
    <w:multiLevelType w:val="hybridMultilevel"/>
    <w:tmpl w:val="BD2E4884"/>
    <w:lvl w:ilvl="0" w:tplc="C5FCC860">
      <w:start w:val="4"/>
      <w:numFmt w:val="bullet"/>
      <w:lvlText w:val=""/>
      <w:lvlJc w:val="left"/>
      <w:pPr>
        <w:ind w:left="720" w:hanging="360"/>
      </w:pPr>
      <w:rPr>
        <w:rFonts w:ascii="Wingdings" w:eastAsiaTheme="minorHAnsi" w:hAnsi="Wingdings"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nsid w:val="17E024C4"/>
    <w:multiLevelType w:val="hybridMultilevel"/>
    <w:tmpl w:val="59101A26"/>
    <w:lvl w:ilvl="0" w:tplc="E1D2B52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C465D2E"/>
    <w:multiLevelType w:val="hybridMultilevel"/>
    <w:tmpl w:val="9F226728"/>
    <w:lvl w:ilvl="0" w:tplc="E618D0CC">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4705B3"/>
    <w:multiLevelType w:val="hybridMultilevel"/>
    <w:tmpl w:val="94D41F32"/>
    <w:lvl w:ilvl="0" w:tplc="04160013">
      <w:start w:val="1"/>
      <w:numFmt w:val="upperRoman"/>
      <w:lvlText w:val="%1."/>
      <w:lvlJc w:val="right"/>
      <w:pPr>
        <w:ind w:left="1004" w:hanging="360"/>
      </w:pPr>
    </w:lvl>
    <w:lvl w:ilvl="1" w:tplc="04160019" w:tentative="1">
      <w:start w:val="1"/>
      <w:numFmt w:val="lowerLetter"/>
      <w:lvlText w:val="%2."/>
      <w:lvlJc w:val="left"/>
      <w:pPr>
        <w:ind w:left="1724" w:hanging="360"/>
      </w:pPr>
    </w:lvl>
    <w:lvl w:ilvl="2" w:tplc="0416001B" w:tentative="1">
      <w:start w:val="1"/>
      <w:numFmt w:val="lowerRoman"/>
      <w:lvlText w:val="%3."/>
      <w:lvlJc w:val="right"/>
      <w:pPr>
        <w:ind w:left="2444" w:hanging="180"/>
      </w:pPr>
    </w:lvl>
    <w:lvl w:ilvl="3" w:tplc="0416000F" w:tentative="1">
      <w:start w:val="1"/>
      <w:numFmt w:val="decimal"/>
      <w:lvlText w:val="%4."/>
      <w:lvlJc w:val="left"/>
      <w:pPr>
        <w:ind w:left="3164" w:hanging="360"/>
      </w:pPr>
    </w:lvl>
    <w:lvl w:ilvl="4" w:tplc="04160019" w:tentative="1">
      <w:start w:val="1"/>
      <w:numFmt w:val="lowerLetter"/>
      <w:lvlText w:val="%5."/>
      <w:lvlJc w:val="left"/>
      <w:pPr>
        <w:ind w:left="3884" w:hanging="360"/>
      </w:pPr>
    </w:lvl>
    <w:lvl w:ilvl="5" w:tplc="0416001B" w:tentative="1">
      <w:start w:val="1"/>
      <w:numFmt w:val="lowerRoman"/>
      <w:lvlText w:val="%6."/>
      <w:lvlJc w:val="right"/>
      <w:pPr>
        <w:ind w:left="4604" w:hanging="180"/>
      </w:pPr>
    </w:lvl>
    <w:lvl w:ilvl="6" w:tplc="0416000F" w:tentative="1">
      <w:start w:val="1"/>
      <w:numFmt w:val="decimal"/>
      <w:lvlText w:val="%7."/>
      <w:lvlJc w:val="left"/>
      <w:pPr>
        <w:ind w:left="5324" w:hanging="360"/>
      </w:pPr>
    </w:lvl>
    <w:lvl w:ilvl="7" w:tplc="04160019" w:tentative="1">
      <w:start w:val="1"/>
      <w:numFmt w:val="lowerLetter"/>
      <w:lvlText w:val="%8."/>
      <w:lvlJc w:val="left"/>
      <w:pPr>
        <w:ind w:left="6044" w:hanging="360"/>
      </w:pPr>
    </w:lvl>
    <w:lvl w:ilvl="8" w:tplc="0416001B" w:tentative="1">
      <w:start w:val="1"/>
      <w:numFmt w:val="lowerRoman"/>
      <w:lvlText w:val="%9."/>
      <w:lvlJc w:val="right"/>
      <w:pPr>
        <w:ind w:left="6764" w:hanging="180"/>
      </w:pPr>
    </w:lvl>
  </w:abstractNum>
  <w:abstractNum w:abstractNumId="14">
    <w:nsid w:val="22D8BAB6"/>
    <w:multiLevelType w:val="multilevel"/>
    <w:tmpl w:val="87C64C54"/>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decimal"/>
      <w:lvlText w:val=""/>
      <w:lvlJc w:val="left"/>
    </w:lvl>
    <w:lvl w:ilvl="8">
      <w:numFmt w:val="decimal"/>
      <w:lvlText w:val=""/>
      <w:lvlJc w:val="left"/>
    </w:lvl>
  </w:abstractNum>
  <w:abstractNum w:abstractNumId="15">
    <w:nsid w:val="29BB1E85"/>
    <w:multiLevelType w:val="hybridMultilevel"/>
    <w:tmpl w:val="1C26310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6">
    <w:nsid w:val="2A5D6551"/>
    <w:multiLevelType w:val="hybridMultilevel"/>
    <w:tmpl w:val="2EC48C18"/>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17">
    <w:nsid w:val="2C527D77"/>
    <w:multiLevelType w:val="multilevel"/>
    <w:tmpl w:val="FF62F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C5444D5"/>
    <w:multiLevelType w:val="hybridMultilevel"/>
    <w:tmpl w:val="8CAAE97C"/>
    <w:lvl w:ilvl="0" w:tplc="B51204EE">
      <w:start w:val="4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1A07BBB"/>
    <w:multiLevelType w:val="multilevel"/>
    <w:tmpl w:val="158289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4B420FA"/>
    <w:multiLevelType w:val="hybridMultilevel"/>
    <w:tmpl w:val="2CE6DE22"/>
    <w:lvl w:ilvl="0" w:tplc="A5949AB2">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57916FB"/>
    <w:multiLevelType w:val="hybridMultilevel"/>
    <w:tmpl w:val="81843920"/>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nsid w:val="38026EBC"/>
    <w:multiLevelType w:val="hybridMultilevel"/>
    <w:tmpl w:val="6DFCEB90"/>
    <w:lvl w:ilvl="0" w:tplc="7E1C982C">
      <w:start w:val="1"/>
      <w:numFmt w:val="decimal"/>
      <w:lvlText w:val="%1."/>
      <w:lvlJc w:val="left"/>
      <w:pPr>
        <w:ind w:left="720" w:hanging="360"/>
      </w:pPr>
      <w:rPr>
        <w:rFonts w:asciiTheme="minorHAnsi" w:eastAsiaTheme="minorHAnsi" w:hAnsiTheme="minorHAnsi" w:cstheme="minorHAnsi" w:hint="default"/>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DA47024"/>
    <w:multiLevelType w:val="multilevel"/>
    <w:tmpl w:val="E98405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94F2F86"/>
    <w:multiLevelType w:val="multilevel"/>
    <w:tmpl w:val="E278D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A1F545D"/>
    <w:multiLevelType w:val="hybridMultilevel"/>
    <w:tmpl w:val="DEEEED2A"/>
    <w:lvl w:ilvl="0" w:tplc="EE54B860">
      <w:start w:val="1"/>
      <w:numFmt w:val="decimal"/>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26">
    <w:nsid w:val="4C232C53"/>
    <w:multiLevelType w:val="hybridMultilevel"/>
    <w:tmpl w:val="942615CA"/>
    <w:lvl w:ilvl="0" w:tplc="4EF0C16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CB87E52"/>
    <w:multiLevelType w:val="multilevel"/>
    <w:tmpl w:val="CAB4E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E81011B"/>
    <w:multiLevelType w:val="hybridMultilevel"/>
    <w:tmpl w:val="19B8ED5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9">
    <w:nsid w:val="50796C1F"/>
    <w:multiLevelType w:val="multilevel"/>
    <w:tmpl w:val="7F661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85E5326"/>
    <w:multiLevelType w:val="hybridMultilevel"/>
    <w:tmpl w:val="C50CEE70"/>
    <w:lvl w:ilvl="0" w:tplc="DAB055C4">
      <w:start w:val="1"/>
      <w:numFmt w:val="lowerLetter"/>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31">
    <w:nsid w:val="5A6C3C78"/>
    <w:multiLevelType w:val="hybridMultilevel"/>
    <w:tmpl w:val="0060D89E"/>
    <w:lvl w:ilvl="0" w:tplc="0416000F">
      <w:start w:val="1"/>
      <w:numFmt w:val="decimal"/>
      <w:lvlText w:val="%1."/>
      <w:lvlJc w:val="left"/>
      <w:pPr>
        <w:ind w:left="360" w:hanging="360"/>
      </w:pPr>
    </w:lvl>
    <w:lvl w:ilvl="1" w:tplc="04160019">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32">
    <w:nsid w:val="66BD3CCB"/>
    <w:multiLevelType w:val="multilevel"/>
    <w:tmpl w:val="FB8E1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B7E1302"/>
    <w:multiLevelType w:val="hybridMultilevel"/>
    <w:tmpl w:val="2C5E59DE"/>
    <w:lvl w:ilvl="0" w:tplc="81D2B578">
      <w:start w:val="3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3E85E8B"/>
    <w:multiLevelType w:val="hybridMultilevel"/>
    <w:tmpl w:val="AED0D722"/>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5">
    <w:nsid w:val="74F9406A"/>
    <w:multiLevelType w:val="multilevel"/>
    <w:tmpl w:val="B32A063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6">
    <w:nsid w:val="771358D2"/>
    <w:multiLevelType w:val="hybridMultilevel"/>
    <w:tmpl w:val="C39A7784"/>
    <w:lvl w:ilvl="0" w:tplc="CFBE45B6">
      <w:start w:val="1"/>
      <w:numFmt w:val="lowerRoman"/>
      <w:lvlText w:val="%1)"/>
      <w:lvlJc w:val="left"/>
      <w:pPr>
        <w:ind w:left="1004" w:hanging="720"/>
      </w:pPr>
      <w:rPr>
        <w:rFonts w:hint="default"/>
        <w:b/>
      </w:rPr>
    </w:lvl>
    <w:lvl w:ilvl="1" w:tplc="04160019" w:tentative="1">
      <w:start w:val="1"/>
      <w:numFmt w:val="lowerLetter"/>
      <w:lvlText w:val="%2."/>
      <w:lvlJc w:val="left"/>
      <w:pPr>
        <w:ind w:left="1364" w:hanging="360"/>
      </w:pPr>
    </w:lvl>
    <w:lvl w:ilvl="2" w:tplc="0416001B" w:tentative="1">
      <w:start w:val="1"/>
      <w:numFmt w:val="lowerRoman"/>
      <w:lvlText w:val="%3."/>
      <w:lvlJc w:val="right"/>
      <w:pPr>
        <w:ind w:left="2084" w:hanging="180"/>
      </w:pPr>
    </w:lvl>
    <w:lvl w:ilvl="3" w:tplc="0416000F" w:tentative="1">
      <w:start w:val="1"/>
      <w:numFmt w:val="decimal"/>
      <w:lvlText w:val="%4."/>
      <w:lvlJc w:val="left"/>
      <w:pPr>
        <w:ind w:left="2804" w:hanging="360"/>
      </w:pPr>
    </w:lvl>
    <w:lvl w:ilvl="4" w:tplc="04160019" w:tentative="1">
      <w:start w:val="1"/>
      <w:numFmt w:val="lowerLetter"/>
      <w:lvlText w:val="%5."/>
      <w:lvlJc w:val="left"/>
      <w:pPr>
        <w:ind w:left="3524" w:hanging="360"/>
      </w:pPr>
    </w:lvl>
    <w:lvl w:ilvl="5" w:tplc="0416001B" w:tentative="1">
      <w:start w:val="1"/>
      <w:numFmt w:val="lowerRoman"/>
      <w:lvlText w:val="%6."/>
      <w:lvlJc w:val="right"/>
      <w:pPr>
        <w:ind w:left="4244" w:hanging="180"/>
      </w:pPr>
    </w:lvl>
    <w:lvl w:ilvl="6" w:tplc="0416000F" w:tentative="1">
      <w:start w:val="1"/>
      <w:numFmt w:val="decimal"/>
      <w:lvlText w:val="%7."/>
      <w:lvlJc w:val="left"/>
      <w:pPr>
        <w:ind w:left="4964" w:hanging="360"/>
      </w:pPr>
    </w:lvl>
    <w:lvl w:ilvl="7" w:tplc="04160019" w:tentative="1">
      <w:start w:val="1"/>
      <w:numFmt w:val="lowerLetter"/>
      <w:lvlText w:val="%8."/>
      <w:lvlJc w:val="left"/>
      <w:pPr>
        <w:ind w:left="5684" w:hanging="360"/>
      </w:pPr>
    </w:lvl>
    <w:lvl w:ilvl="8" w:tplc="0416001B" w:tentative="1">
      <w:start w:val="1"/>
      <w:numFmt w:val="lowerRoman"/>
      <w:lvlText w:val="%9."/>
      <w:lvlJc w:val="right"/>
      <w:pPr>
        <w:ind w:left="6404" w:hanging="180"/>
      </w:pPr>
    </w:lvl>
  </w:abstractNum>
  <w:num w:numId="1">
    <w:abstractNumId w:val="0"/>
  </w:num>
  <w:num w:numId="2">
    <w:abstractNumId w:val="14"/>
  </w:num>
  <w:num w:numId="3">
    <w:abstractNumId w:val="26"/>
  </w:num>
  <w:num w:numId="4">
    <w:abstractNumId w:val="11"/>
  </w:num>
  <w:num w:numId="5">
    <w:abstractNumId w:val="33"/>
  </w:num>
  <w:num w:numId="6">
    <w:abstractNumId w:val="8"/>
  </w:num>
  <w:num w:numId="7">
    <w:abstractNumId w:val="12"/>
  </w:num>
  <w:num w:numId="8">
    <w:abstractNumId w:val="18"/>
  </w:num>
  <w:num w:numId="9">
    <w:abstractNumId w:val="20"/>
  </w:num>
  <w:num w:numId="10">
    <w:abstractNumId w:val="6"/>
  </w:num>
  <w:num w:numId="11">
    <w:abstractNumId w:val="5"/>
  </w:num>
  <w:num w:numId="12">
    <w:abstractNumId w:val="22"/>
  </w:num>
  <w:num w:numId="13">
    <w:abstractNumId w:val="1"/>
  </w:num>
  <w:num w:numId="14">
    <w:abstractNumId w:val="29"/>
  </w:num>
  <w:num w:numId="15">
    <w:abstractNumId w:val="24"/>
  </w:num>
  <w:num w:numId="16">
    <w:abstractNumId w:val="16"/>
  </w:num>
  <w:num w:numId="17">
    <w:abstractNumId w:val="9"/>
  </w:num>
  <w:num w:numId="18">
    <w:abstractNumId w:val="34"/>
  </w:num>
  <w:num w:numId="19">
    <w:abstractNumId w:val="28"/>
  </w:num>
  <w:num w:numId="20">
    <w:abstractNumId w:val="2"/>
  </w:num>
  <w:num w:numId="21">
    <w:abstractNumId w:val="10"/>
  </w:num>
  <w:num w:numId="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num>
  <w:num w:numId="24">
    <w:abstractNumId w:val="15"/>
  </w:num>
  <w:num w:numId="25">
    <w:abstractNumId w:val="13"/>
  </w:num>
  <w:num w:numId="26">
    <w:abstractNumId w:val="36"/>
  </w:num>
  <w:num w:numId="27">
    <w:abstractNumId w:val="3"/>
  </w:num>
  <w:num w:numId="28">
    <w:abstractNumId w:val="31"/>
  </w:num>
  <w:num w:numId="29">
    <w:abstractNumId w:val="35"/>
  </w:num>
  <w:num w:numId="30">
    <w:abstractNumId w:val="25"/>
  </w:num>
  <w:num w:numId="31">
    <w:abstractNumId w:val="27"/>
  </w:num>
  <w:num w:numId="32">
    <w:abstractNumId w:val="30"/>
  </w:num>
  <w:num w:numId="33">
    <w:abstractNumId w:val="32"/>
  </w:num>
  <w:num w:numId="34">
    <w:abstractNumId w:val="23"/>
  </w:num>
  <w:num w:numId="35">
    <w:abstractNumId w:val="19"/>
  </w:num>
  <w:num w:numId="36">
    <w:abstractNumId w:val="17"/>
  </w:num>
  <w:num w:numId="3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9"/>
  <w:removePersonalInformation/>
  <w:removeDateAndTime/>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360"/>
  <w:drawingGridVerticalSpacing w:val="360"/>
  <w:displayHorizontalDrawingGridEvery w:val="0"/>
  <w:displayVerticalDrawingGridEvery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0D07"/>
    <w:rsid w:val="00004616"/>
    <w:rsid w:val="00005E99"/>
    <w:rsid w:val="00011C8B"/>
    <w:rsid w:val="00011DD6"/>
    <w:rsid w:val="00013408"/>
    <w:rsid w:val="00015D66"/>
    <w:rsid w:val="00016CA3"/>
    <w:rsid w:val="000206B0"/>
    <w:rsid w:val="0002370F"/>
    <w:rsid w:val="000264B9"/>
    <w:rsid w:val="00041CE0"/>
    <w:rsid w:val="0004669A"/>
    <w:rsid w:val="00046CB6"/>
    <w:rsid w:val="00055B75"/>
    <w:rsid w:val="00056F83"/>
    <w:rsid w:val="000601E9"/>
    <w:rsid w:val="00061964"/>
    <w:rsid w:val="00061E10"/>
    <w:rsid w:val="00061E5E"/>
    <w:rsid w:val="0006404C"/>
    <w:rsid w:val="00073E91"/>
    <w:rsid w:val="00077654"/>
    <w:rsid w:val="000803BA"/>
    <w:rsid w:val="000804AD"/>
    <w:rsid w:val="00081998"/>
    <w:rsid w:val="000820AD"/>
    <w:rsid w:val="000825CF"/>
    <w:rsid w:val="0008367C"/>
    <w:rsid w:val="00085069"/>
    <w:rsid w:val="00086ADE"/>
    <w:rsid w:val="0009043B"/>
    <w:rsid w:val="00091968"/>
    <w:rsid w:val="00091E9E"/>
    <w:rsid w:val="00094CB5"/>
    <w:rsid w:val="00095FCC"/>
    <w:rsid w:val="000A1199"/>
    <w:rsid w:val="000A65A2"/>
    <w:rsid w:val="000A7320"/>
    <w:rsid w:val="000B0028"/>
    <w:rsid w:val="000B42A2"/>
    <w:rsid w:val="000C2E14"/>
    <w:rsid w:val="000C33E2"/>
    <w:rsid w:val="000C4208"/>
    <w:rsid w:val="000D2040"/>
    <w:rsid w:val="000D25D0"/>
    <w:rsid w:val="000D6F92"/>
    <w:rsid w:val="000D73F4"/>
    <w:rsid w:val="000E15CB"/>
    <w:rsid w:val="000E1F6B"/>
    <w:rsid w:val="000F0033"/>
    <w:rsid w:val="000F284E"/>
    <w:rsid w:val="000F3820"/>
    <w:rsid w:val="00105073"/>
    <w:rsid w:val="00106653"/>
    <w:rsid w:val="00107160"/>
    <w:rsid w:val="00107D49"/>
    <w:rsid w:val="00107DC8"/>
    <w:rsid w:val="00111D41"/>
    <w:rsid w:val="001127A8"/>
    <w:rsid w:val="00112D86"/>
    <w:rsid w:val="00116141"/>
    <w:rsid w:val="001215D7"/>
    <w:rsid w:val="00121F2B"/>
    <w:rsid w:val="00123D92"/>
    <w:rsid w:val="00134F59"/>
    <w:rsid w:val="00135463"/>
    <w:rsid w:val="001365CC"/>
    <w:rsid w:val="001458DC"/>
    <w:rsid w:val="00146A3F"/>
    <w:rsid w:val="0015143E"/>
    <w:rsid w:val="0015153D"/>
    <w:rsid w:val="001515A5"/>
    <w:rsid w:val="001530B5"/>
    <w:rsid w:val="0015473C"/>
    <w:rsid w:val="001567E5"/>
    <w:rsid w:val="00160927"/>
    <w:rsid w:val="00160B0A"/>
    <w:rsid w:val="00163238"/>
    <w:rsid w:val="00167644"/>
    <w:rsid w:val="0017372E"/>
    <w:rsid w:val="001755E3"/>
    <w:rsid w:val="00182D6E"/>
    <w:rsid w:val="00184D23"/>
    <w:rsid w:val="00193D3F"/>
    <w:rsid w:val="00195AB1"/>
    <w:rsid w:val="00195EE3"/>
    <w:rsid w:val="001975BC"/>
    <w:rsid w:val="001A0371"/>
    <w:rsid w:val="001A32E8"/>
    <w:rsid w:val="001B0795"/>
    <w:rsid w:val="001B2D1A"/>
    <w:rsid w:val="001B59B0"/>
    <w:rsid w:val="001B63AE"/>
    <w:rsid w:val="001B7A5B"/>
    <w:rsid w:val="001C47C6"/>
    <w:rsid w:val="001D16BF"/>
    <w:rsid w:val="001D4C49"/>
    <w:rsid w:val="001D608F"/>
    <w:rsid w:val="001E4999"/>
    <w:rsid w:val="001F0C86"/>
    <w:rsid w:val="001F15E0"/>
    <w:rsid w:val="001F1BBB"/>
    <w:rsid w:val="001F2CFA"/>
    <w:rsid w:val="001F34E3"/>
    <w:rsid w:val="001F3AC8"/>
    <w:rsid w:val="001F540C"/>
    <w:rsid w:val="002044BF"/>
    <w:rsid w:val="00205582"/>
    <w:rsid w:val="00206F07"/>
    <w:rsid w:val="002102EE"/>
    <w:rsid w:val="002167FB"/>
    <w:rsid w:val="002176E2"/>
    <w:rsid w:val="00223333"/>
    <w:rsid w:val="00224124"/>
    <w:rsid w:val="002244DC"/>
    <w:rsid w:val="0022711C"/>
    <w:rsid w:val="00230752"/>
    <w:rsid w:val="00234AEE"/>
    <w:rsid w:val="00243619"/>
    <w:rsid w:val="00244F1D"/>
    <w:rsid w:val="00246CCB"/>
    <w:rsid w:val="00247260"/>
    <w:rsid w:val="00247BB2"/>
    <w:rsid w:val="00257ADD"/>
    <w:rsid w:val="00257CDB"/>
    <w:rsid w:val="002624F7"/>
    <w:rsid w:val="002637F8"/>
    <w:rsid w:val="00265B8C"/>
    <w:rsid w:val="00272A72"/>
    <w:rsid w:val="002736E0"/>
    <w:rsid w:val="00276E80"/>
    <w:rsid w:val="00277892"/>
    <w:rsid w:val="00280FE4"/>
    <w:rsid w:val="0028367E"/>
    <w:rsid w:val="00291372"/>
    <w:rsid w:val="00291C6A"/>
    <w:rsid w:val="00292512"/>
    <w:rsid w:val="00296AEC"/>
    <w:rsid w:val="002A0FD9"/>
    <w:rsid w:val="002A216E"/>
    <w:rsid w:val="002A2963"/>
    <w:rsid w:val="002C1688"/>
    <w:rsid w:val="002C658D"/>
    <w:rsid w:val="002C6838"/>
    <w:rsid w:val="002D11CB"/>
    <w:rsid w:val="002D420B"/>
    <w:rsid w:val="002D7CB7"/>
    <w:rsid w:val="002E1054"/>
    <w:rsid w:val="002E1B46"/>
    <w:rsid w:val="002E7ED7"/>
    <w:rsid w:val="002F13A9"/>
    <w:rsid w:val="002F16E7"/>
    <w:rsid w:val="002F1802"/>
    <w:rsid w:val="002F19F9"/>
    <w:rsid w:val="002F28C2"/>
    <w:rsid w:val="002F7435"/>
    <w:rsid w:val="00300D9A"/>
    <w:rsid w:val="0030727C"/>
    <w:rsid w:val="00316045"/>
    <w:rsid w:val="00316CA0"/>
    <w:rsid w:val="003228F0"/>
    <w:rsid w:val="00341531"/>
    <w:rsid w:val="00341540"/>
    <w:rsid w:val="00342B14"/>
    <w:rsid w:val="00345F23"/>
    <w:rsid w:val="00346B73"/>
    <w:rsid w:val="00351AB4"/>
    <w:rsid w:val="00353634"/>
    <w:rsid w:val="00363227"/>
    <w:rsid w:val="00372A8A"/>
    <w:rsid w:val="003735A5"/>
    <w:rsid w:val="003772AB"/>
    <w:rsid w:val="00380BBA"/>
    <w:rsid w:val="00386017"/>
    <w:rsid w:val="00390EA7"/>
    <w:rsid w:val="003916EE"/>
    <w:rsid w:val="003936ED"/>
    <w:rsid w:val="003979CC"/>
    <w:rsid w:val="003A1CA6"/>
    <w:rsid w:val="003A2992"/>
    <w:rsid w:val="003A6552"/>
    <w:rsid w:val="003A706B"/>
    <w:rsid w:val="003A7C83"/>
    <w:rsid w:val="003B1A9C"/>
    <w:rsid w:val="003B531F"/>
    <w:rsid w:val="003C1009"/>
    <w:rsid w:val="003C31D1"/>
    <w:rsid w:val="003C3DFC"/>
    <w:rsid w:val="003C790C"/>
    <w:rsid w:val="003C79A1"/>
    <w:rsid w:val="003D132A"/>
    <w:rsid w:val="003D3B40"/>
    <w:rsid w:val="003D44B7"/>
    <w:rsid w:val="003D5F37"/>
    <w:rsid w:val="003E7F0C"/>
    <w:rsid w:val="003F2687"/>
    <w:rsid w:val="003F3030"/>
    <w:rsid w:val="003F329E"/>
    <w:rsid w:val="003F33CE"/>
    <w:rsid w:val="003F3DD0"/>
    <w:rsid w:val="003F4D6F"/>
    <w:rsid w:val="00400EFF"/>
    <w:rsid w:val="00401524"/>
    <w:rsid w:val="004020BE"/>
    <w:rsid w:val="004052AB"/>
    <w:rsid w:val="004120DA"/>
    <w:rsid w:val="00415F9C"/>
    <w:rsid w:val="00423E13"/>
    <w:rsid w:val="004244EC"/>
    <w:rsid w:val="00424F42"/>
    <w:rsid w:val="00426650"/>
    <w:rsid w:val="00427EBE"/>
    <w:rsid w:val="00431516"/>
    <w:rsid w:val="00433CCC"/>
    <w:rsid w:val="00442DE2"/>
    <w:rsid w:val="004450C3"/>
    <w:rsid w:val="004525F3"/>
    <w:rsid w:val="00452AAC"/>
    <w:rsid w:val="00455E15"/>
    <w:rsid w:val="004570B2"/>
    <w:rsid w:val="00457882"/>
    <w:rsid w:val="00457A52"/>
    <w:rsid w:val="00457C7B"/>
    <w:rsid w:val="00460B5B"/>
    <w:rsid w:val="00461114"/>
    <w:rsid w:val="00461A2F"/>
    <w:rsid w:val="00462BFB"/>
    <w:rsid w:val="0046664D"/>
    <w:rsid w:val="0046671B"/>
    <w:rsid w:val="00476D42"/>
    <w:rsid w:val="00477FAD"/>
    <w:rsid w:val="004865EC"/>
    <w:rsid w:val="004928EC"/>
    <w:rsid w:val="00493E38"/>
    <w:rsid w:val="004940CC"/>
    <w:rsid w:val="00496295"/>
    <w:rsid w:val="004A0C30"/>
    <w:rsid w:val="004A537D"/>
    <w:rsid w:val="004B0C4E"/>
    <w:rsid w:val="004B6795"/>
    <w:rsid w:val="004C0CCC"/>
    <w:rsid w:val="004C3148"/>
    <w:rsid w:val="004C51FB"/>
    <w:rsid w:val="004D3076"/>
    <w:rsid w:val="004D3708"/>
    <w:rsid w:val="004D429D"/>
    <w:rsid w:val="004D45A9"/>
    <w:rsid w:val="004D5BD7"/>
    <w:rsid w:val="004E05E9"/>
    <w:rsid w:val="004E22DA"/>
    <w:rsid w:val="004E29B3"/>
    <w:rsid w:val="004E5B6F"/>
    <w:rsid w:val="004E6FF1"/>
    <w:rsid w:val="004F5061"/>
    <w:rsid w:val="004F5B7B"/>
    <w:rsid w:val="00501DA0"/>
    <w:rsid w:val="00503F92"/>
    <w:rsid w:val="00505F08"/>
    <w:rsid w:val="00506375"/>
    <w:rsid w:val="005126DB"/>
    <w:rsid w:val="0051359B"/>
    <w:rsid w:val="005136A6"/>
    <w:rsid w:val="00513B1B"/>
    <w:rsid w:val="005243D3"/>
    <w:rsid w:val="00531776"/>
    <w:rsid w:val="00532EA5"/>
    <w:rsid w:val="00533D84"/>
    <w:rsid w:val="00540453"/>
    <w:rsid w:val="005428EB"/>
    <w:rsid w:val="00546773"/>
    <w:rsid w:val="0055072B"/>
    <w:rsid w:val="005534C1"/>
    <w:rsid w:val="00562A20"/>
    <w:rsid w:val="00563B3A"/>
    <w:rsid w:val="00566CDE"/>
    <w:rsid w:val="0057380C"/>
    <w:rsid w:val="00576295"/>
    <w:rsid w:val="00585104"/>
    <w:rsid w:val="00590D07"/>
    <w:rsid w:val="005969A3"/>
    <w:rsid w:val="00597B83"/>
    <w:rsid w:val="00597DF3"/>
    <w:rsid w:val="005B114E"/>
    <w:rsid w:val="005B2AEB"/>
    <w:rsid w:val="005C329A"/>
    <w:rsid w:val="005C50DD"/>
    <w:rsid w:val="005C5E28"/>
    <w:rsid w:val="005D03FE"/>
    <w:rsid w:val="005D42AF"/>
    <w:rsid w:val="005D6CB0"/>
    <w:rsid w:val="005D732C"/>
    <w:rsid w:val="005E2D44"/>
    <w:rsid w:val="005E45B9"/>
    <w:rsid w:val="005E46B2"/>
    <w:rsid w:val="005E74AD"/>
    <w:rsid w:val="005F1B70"/>
    <w:rsid w:val="005F261F"/>
    <w:rsid w:val="005F40C1"/>
    <w:rsid w:val="005F4F2D"/>
    <w:rsid w:val="00606BE1"/>
    <w:rsid w:val="00611079"/>
    <w:rsid w:val="006118A8"/>
    <w:rsid w:val="00611FC1"/>
    <w:rsid w:val="006127BA"/>
    <w:rsid w:val="00612CC2"/>
    <w:rsid w:val="00614DD8"/>
    <w:rsid w:val="00621EE2"/>
    <w:rsid w:val="006325B2"/>
    <w:rsid w:val="00634785"/>
    <w:rsid w:val="00634D35"/>
    <w:rsid w:val="00636DF9"/>
    <w:rsid w:val="00646030"/>
    <w:rsid w:val="00661FA0"/>
    <w:rsid w:val="00663D73"/>
    <w:rsid w:val="00665DF3"/>
    <w:rsid w:val="00671DDA"/>
    <w:rsid w:val="0067539D"/>
    <w:rsid w:val="00675787"/>
    <w:rsid w:val="00677CA5"/>
    <w:rsid w:val="00681A21"/>
    <w:rsid w:val="00684166"/>
    <w:rsid w:val="0068448A"/>
    <w:rsid w:val="00684CA1"/>
    <w:rsid w:val="00685F7E"/>
    <w:rsid w:val="00693018"/>
    <w:rsid w:val="00693DF8"/>
    <w:rsid w:val="0069770E"/>
    <w:rsid w:val="006A0683"/>
    <w:rsid w:val="006A152A"/>
    <w:rsid w:val="006A2061"/>
    <w:rsid w:val="006A434B"/>
    <w:rsid w:val="006B18B1"/>
    <w:rsid w:val="006B7119"/>
    <w:rsid w:val="006C0993"/>
    <w:rsid w:val="006C4E00"/>
    <w:rsid w:val="006D2ADF"/>
    <w:rsid w:val="006D3E82"/>
    <w:rsid w:val="006D4926"/>
    <w:rsid w:val="006D4C71"/>
    <w:rsid w:val="006D6627"/>
    <w:rsid w:val="006E1D67"/>
    <w:rsid w:val="006E5D36"/>
    <w:rsid w:val="006E7E56"/>
    <w:rsid w:val="006F2B1D"/>
    <w:rsid w:val="006F3156"/>
    <w:rsid w:val="006F3D6D"/>
    <w:rsid w:val="006F45B9"/>
    <w:rsid w:val="006F499D"/>
    <w:rsid w:val="007052E7"/>
    <w:rsid w:val="00710509"/>
    <w:rsid w:val="00710E15"/>
    <w:rsid w:val="00711B4F"/>
    <w:rsid w:val="00711D6B"/>
    <w:rsid w:val="007148D3"/>
    <w:rsid w:val="00721EAF"/>
    <w:rsid w:val="00726F66"/>
    <w:rsid w:val="0072756E"/>
    <w:rsid w:val="00737219"/>
    <w:rsid w:val="00737B63"/>
    <w:rsid w:val="007402B2"/>
    <w:rsid w:val="00744F7C"/>
    <w:rsid w:val="00750409"/>
    <w:rsid w:val="00752C08"/>
    <w:rsid w:val="007551BE"/>
    <w:rsid w:val="007572C2"/>
    <w:rsid w:val="00763AED"/>
    <w:rsid w:val="007647C4"/>
    <w:rsid w:val="007677CC"/>
    <w:rsid w:val="00770527"/>
    <w:rsid w:val="007753FA"/>
    <w:rsid w:val="00777E8E"/>
    <w:rsid w:val="00783739"/>
    <w:rsid w:val="00784884"/>
    <w:rsid w:val="00784D58"/>
    <w:rsid w:val="0078540B"/>
    <w:rsid w:val="0078547D"/>
    <w:rsid w:val="007869EC"/>
    <w:rsid w:val="00794419"/>
    <w:rsid w:val="00794950"/>
    <w:rsid w:val="00796BA9"/>
    <w:rsid w:val="007A0C0B"/>
    <w:rsid w:val="007A1A5F"/>
    <w:rsid w:val="007A214E"/>
    <w:rsid w:val="007A4FEC"/>
    <w:rsid w:val="007A5F68"/>
    <w:rsid w:val="007B1ADE"/>
    <w:rsid w:val="007B305C"/>
    <w:rsid w:val="007B60EE"/>
    <w:rsid w:val="007B75B5"/>
    <w:rsid w:val="007C0EE7"/>
    <w:rsid w:val="007C67E8"/>
    <w:rsid w:val="007C78E0"/>
    <w:rsid w:val="007E1EEA"/>
    <w:rsid w:val="007E2F56"/>
    <w:rsid w:val="007E5C58"/>
    <w:rsid w:val="007E7825"/>
    <w:rsid w:val="007F4E72"/>
    <w:rsid w:val="007F6195"/>
    <w:rsid w:val="0080037E"/>
    <w:rsid w:val="00802E5A"/>
    <w:rsid w:val="00803A66"/>
    <w:rsid w:val="00807CE6"/>
    <w:rsid w:val="00813251"/>
    <w:rsid w:val="00813AA5"/>
    <w:rsid w:val="008142B4"/>
    <w:rsid w:val="00816FBB"/>
    <w:rsid w:val="0082207A"/>
    <w:rsid w:val="0082472A"/>
    <w:rsid w:val="0082593A"/>
    <w:rsid w:val="0082673C"/>
    <w:rsid w:val="008277D6"/>
    <w:rsid w:val="00833724"/>
    <w:rsid w:val="008403C9"/>
    <w:rsid w:val="0084139D"/>
    <w:rsid w:val="00842544"/>
    <w:rsid w:val="0084378A"/>
    <w:rsid w:val="00847EB5"/>
    <w:rsid w:val="0085165A"/>
    <w:rsid w:val="008626D7"/>
    <w:rsid w:val="00865498"/>
    <w:rsid w:val="0087019C"/>
    <w:rsid w:val="00870E0A"/>
    <w:rsid w:val="00875707"/>
    <w:rsid w:val="008777D9"/>
    <w:rsid w:val="00880399"/>
    <w:rsid w:val="00882DFE"/>
    <w:rsid w:val="00884174"/>
    <w:rsid w:val="00884589"/>
    <w:rsid w:val="00884757"/>
    <w:rsid w:val="00886228"/>
    <w:rsid w:val="008868D7"/>
    <w:rsid w:val="00890B28"/>
    <w:rsid w:val="00890DB2"/>
    <w:rsid w:val="00892C84"/>
    <w:rsid w:val="00897853"/>
    <w:rsid w:val="008A07E4"/>
    <w:rsid w:val="008A5FEE"/>
    <w:rsid w:val="008A6346"/>
    <w:rsid w:val="008A7613"/>
    <w:rsid w:val="008B0941"/>
    <w:rsid w:val="008B1BF2"/>
    <w:rsid w:val="008B40E1"/>
    <w:rsid w:val="008B6370"/>
    <w:rsid w:val="008C3C0B"/>
    <w:rsid w:val="008D458A"/>
    <w:rsid w:val="008D4707"/>
    <w:rsid w:val="008D6863"/>
    <w:rsid w:val="008D7E3F"/>
    <w:rsid w:val="008E255D"/>
    <w:rsid w:val="008E3FDD"/>
    <w:rsid w:val="008E44C6"/>
    <w:rsid w:val="008E6733"/>
    <w:rsid w:val="008E6DDD"/>
    <w:rsid w:val="008E7390"/>
    <w:rsid w:val="008F2BDA"/>
    <w:rsid w:val="008F2EB7"/>
    <w:rsid w:val="008F565E"/>
    <w:rsid w:val="00901B95"/>
    <w:rsid w:val="00906281"/>
    <w:rsid w:val="00911EDD"/>
    <w:rsid w:val="00920698"/>
    <w:rsid w:val="00924268"/>
    <w:rsid w:val="00930AEA"/>
    <w:rsid w:val="0093261C"/>
    <w:rsid w:val="009326C8"/>
    <w:rsid w:val="00932931"/>
    <w:rsid w:val="0093339B"/>
    <w:rsid w:val="009344AC"/>
    <w:rsid w:val="00940C02"/>
    <w:rsid w:val="00943C31"/>
    <w:rsid w:val="009459E4"/>
    <w:rsid w:val="009477C2"/>
    <w:rsid w:val="00954E73"/>
    <w:rsid w:val="00960907"/>
    <w:rsid w:val="00960C3C"/>
    <w:rsid w:val="009618E7"/>
    <w:rsid w:val="0096273E"/>
    <w:rsid w:val="00964A62"/>
    <w:rsid w:val="009651E3"/>
    <w:rsid w:val="00965465"/>
    <w:rsid w:val="00965AA2"/>
    <w:rsid w:val="00967EFA"/>
    <w:rsid w:val="00971336"/>
    <w:rsid w:val="00980BC7"/>
    <w:rsid w:val="009816B6"/>
    <w:rsid w:val="00982729"/>
    <w:rsid w:val="00984B64"/>
    <w:rsid w:val="0098658D"/>
    <w:rsid w:val="00987EFD"/>
    <w:rsid w:val="00996179"/>
    <w:rsid w:val="00996333"/>
    <w:rsid w:val="009A20E5"/>
    <w:rsid w:val="009A2D20"/>
    <w:rsid w:val="009A335B"/>
    <w:rsid w:val="009A4B78"/>
    <w:rsid w:val="009B157A"/>
    <w:rsid w:val="009B225D"/>
    <w:rsid w:val="009B633B"/>
    <w:rsid w:val="009B698F"/>
    <w:rsid w:val="009B7250"/>
    <w:rsid w:val="009B7BA4"/>
    <w:rsid w:val="009C39FE"/>
    <w:rsid w:val="009E635C"/>
    <w:rsid w:val="009F1A66"/>
    <w:rsid w:val="009F4268"/>
    <w:rsid w:val="00A01F3F"/>
    <w:rsid w:val="00A06AE2"/>
    <w:rsid w:val="00A07C73"/>
    <w:rsid w:val="00A1066B"/>
    <w:rsid w:val="00A10C5A"/>
    <w:rsid w:val="00A1315C"/>
    <w:rsid w:val="00A139CE"/>
    <w:rsid w:val="00A25565"/>
    <w:rsid w:val="00A27722"/>
    <w:rsid w:val="00A32DBD"/>
    <w:rsid w:val="00A3330F"/>
    <w:rsid w:val="00A33523"/>
    <w:rsid w:val="00A36B1D"/>
    <w:rsid w:val="00A4388A"/>
    <w:rsid w:val="00A463F5"/>
    <w:rsid w:val="00A50957"/>
    <w:rsid w:val="00A547E3"/>
    <w:rsid w:val="00A54FF2"/>
    <w:rsid w:val="00A5758F"/>
    <w:rsid w:val="00A61DBE"/>
    <w:rsid w:val="00A67294"/>
    <w:rsid w:val="00A67BC0"/>
    <w:rsid w:val="00A719FB"/>
    <w:rsid w:val="00A72B2C"/>
    <w:rsid w:val="00A7410C"/>
    <w:rsid w:val="00A74ABE"/>
    <w:rsid w:val="00A75047"/>
    <w:rsid w:val="00A77A6F"/>
    <w:rsid w:val="00A77BAE"/>
    <w:rsid w:val="00A81852"/>
    <w:rsid w:val="00A822EA"/>
    <w:rsid w:val="00A83CFC"/>
    <w:rsid w:val="00A856D1"/>
    <w:rsid w:val="00A92D37"/>
    <w:rsid w:val="00A946E1"/>
    <w:rsid w:val="00AA028D"/>
    <w:rsid w:val="00AA169C"/>
    <w:rsid w:val="00AA196E"/>
    <w:rsid w:val="00AA3DEC"/>
    <w:rsid w:val="00AB0120"/>
    <w:rsid w:val="00AB3140"/>
    <w:rsid w:val="00AB399D"/>
    <w:rsid w:val="00AC0C8C"/>
    <w:rsid w:val="00AC1E3C"/>
    <w:rsid w:val="00AC3A4C"/>
    <w:rsid w:val="00AC6B5F"/>
    <w:rsid w:val="00AD326A"/>
    <w:rsid w:val="00AD53E4"/>
    <w:rsid w:val="00AD5920"/>
    <w:rsid w:val="00AD6904"/>
    <w:rsid w:val="00AD6CFE"/>
    <w:rsid w:val="00AE47DE"/>
    <w:rsid w:val="00AE7739"/>
    <w:rsid w:val="00AF0D08"/>
    <w:rsid w:val="00AF5301"/>
    <w:rsid w:val="00AF6662"/>
    <w:rsid w:val="00B040D5"/>
    <w:rsid w:val="00B05A19"/>
    <w:rsid w:val="00B10930"/>
    <w:rsid w:val="00B25685"/>
    <w:rsid w:val="00B279DE"/>
    <w:rsid w:val="00B30781"/>
    <w:rsid w:val="00B33B33"/>
    <w:rsid w:val="00B416DB"/>
    <w:rsid w:val="00B419C2"/>
    <w:rsid w:val="00B437B2"/>
    <w:rsid w:val="00B437FC"/>
    <w:rsid w:val="00B45EB5"/>
    <w:rsid w:val="00B5271E"/>
    <w:rsid w:val="00B53A75"/>
    <w:rsid w:val="00B57550"/>
    <w:rsid w:val="00B67E70"/>
    <w:rsid w:val="00B706F0"/>
    <w:rsid w:val="00B73770"/>
    <w:rsid w:val="00B75433"/>
    <w:rsid w:val="00B812D3"/>
    <w:rsid w:val="00B836B2"/>
    <w:rsid w:val="00B847B2"/>
    <w:rsid w:val="00B848C7"/>
    <w:rsid w:val="00B86B75"/>
    <w:rsid w:val="00B87FC6"/>
    <w:rsid w:val="00B920BF"/>
    <w:rsid w:val="00B935A7"/>
    <w:rsid w:val="00B95658"/>
    <w:rsid w:val="00BA184A"/>
    <w:rsid w:val="00BA25B4"/>
    <w:rsid w:val="00BA4BFE"/>
    <w:rsid w:val="00BA5C6E"/>
    <w:rsid w:val="00BA6F2D"/>
    <w:rsid w:val="00BA72D1"/>
    <w:rsid w:val="00BB1225"/>
    <w:rsid w:val="00BB201B"/>
    <w:rsid w:val="00BC0952"/>
    <w:rsid w:val="00BC3DB3"/>
    <w:rsid w:val="00BC48D5"/>
    <w:rsid w:val="00BC635F"/>
    <w:rsid w:val="00BD2AB4"/>
    <w:rsid w:val="00BD2C54"/>
    <w:rsid w:val="00BD7261"/>
    <w:rsid w:val="00BD73E8"/>
    <w:rsid w:val="00BD7E46"/>
    <w:rsid w:val="00BE5CB3"/>
    <w:rsid w:val="00BE603C"/>
    <w:rsid w:val="00BF03BB"/>
    <w:rsid w:val="00BF0E7A"/>
    <w:rsid w:val="00BF40CB"/>
    <w:rsid w:val="00BF46D2"/>
    <w:rsid w:val="00C01387"/>
    <w:rsid w:val="00C01413"/>
    <w:rsid w:val="00C02FED"/>
    <w:rsid w:val="00C041DF"/>
    <w:rsid w:val="00C04FCF"/>
    <w:rsid w:val="00C062AD"/>
    <w:rsid w:val="00C110CB"/>
    <w:rsid w:val="00C12712"/>
    <w:rsid w:val="00C15242"/>
    <w:rsid w:val="00C15EAB"/>
    <w:rsid w:val="00C1712E"/>
    <w:rsid w:val="00C1733F"/>
    <w:rsid w:val="00C21A54"/>
    <w:rsid w:val="00C244FC"/>
    <w:rsid w:val="00C264CB"/>
    <w:rsid w:val="00C26C43"/>
    <w:rsid w:val="00C36279"/>
    <w:rsid w:val="00C36A44"/>
    <w:rsid w:val="00C455FD"/>
    <w:rsid w:val="00C52E48"/>
    <w:rsid w:val="00C5445C"/>
    <w:rsid w:val="00C545C4"/>
    <w:rsid w:val="00C563B3"/>
    <w:rsid w:val="00C56B3B"/>
    <w:rsid w:val="00C73402"/>
    <w:rsid w:val="00C754BB"/>
    <w:rsid w:val="00C83B00"/>
    <w:rsid w:val="00C87D2D"/>
    <w:rsid w:val="00C91D2D"/>
    <w:rsid w:val="00C9369A"/>
    <w:rsid w:val="00C9373A"/>
    <w:rsid w:val="00C95B6B"/>
    <w:rsid w:val="00C95F62"/>
    <w:rsid w:val="00CA6314"/>
    <w:rsid w:val="00CA6A31"/>
    <w:rsid w:val="00CB11FC"/>
    <w:rsid w:val="00CB17E0"/>
    <w:rsid w:val="00CB2F17"/>
    <w:rsid w:val="00CB40A2"/>
    <w:rsid w:val="00CB68FD"/>
    <w:rsid w:val="00CB6E94"/>
    <w:rsid w:val="00CC38AB"/>
    <w:rsid w:val="00CC3ED7"/>
    <w:rsid w:val="00CC7EEE"/>
    <w:rsid w:val="00CD1E0D"/>
    <w:rsid w:val="00CD315F"/>
    <w:rsid w:val="00CD52BA"/>
    <w:rsid w:val="00CD6E18"/>
    <w:rsid w:val="00CE01E9"/>
    <w:rsid w:val="00CE0DC6"/>
    <w:rsid w:val="00CE1D89"/>
    <w:rsid w:val="00CE4EA7"/>
    <w:rsid w:val="00CE752C"/>
    <w:rsid w:val="00CE7F9B"/>
    <w:rsid w:val="00CF3482"/>
    <w:rsid w:val="00CF7FFD"/>
    <w:rsid w:val="00D00713"/>
    <w:rsid w:val="00D014C5"/>
    <w:rsid w:val="00D144C1"/>
    <w:rsid w:val="00D16E6E"/>
    <w:rsid w:val="00D17507"/>
    <w:rsid w:val="00D24603"/>
    <w:rsid w:val="00D308A9"/>
    <w:rsid w:val="00D31395"/>
    <w:rsid w:val="00D33AEE"/>
    <w:rsid w:val="00D34C65"/>
    <w:rsid w:val="00D363C2"/>
    <w:rsid w:val="00D36A3C"/>
    <w:rsid w:val="00D414FF"/>
    <w:rsid w:val="00D42C0E"/>
    <w:rsid w:val="00D454F7"/>
    <w:rsid w:val="00D476B9"/>
    <w:rsid w:val="00D5129A"/>
    <w:rsid w:val="00D531CF"/>
    <w:rsid w:val="00D56934"/>
    <w:rsid w:val="00D56C87"/>
    <w:rsid w:val="00D56FA8"/>
    <w:rsid w:val="00D57576"/>
    <w:rsid w:val="00D63307"/>
    <w:rsid w:val="00D63A8C"/>
    <w:rsid w:val="00D74057"/>
    <w:rsid w:val="00D837CD"/>
    <w:rsid w:val="00D83999"/>
    <w:rsid w:val="00D860A5"/>
    <w:rsid w:val="00D944B0"/>
    <w:rsid w:val="00D96ED9"/>
    <w:rsid w:val="00DA10EA"/>
    <w:rsid w:val="00DA2A50"/>
    <w:rsid w:val="00DA4151"/>
    <w:rsid w:val="00DA4486"/>
    <w:rsid w:val="00DA7E2B"/>
    <w:rsid w:val="00DB279F"/>
    <w:rsid w:val="00DB536B"/>
    <w:rsid w:val="00DB5793"/>
    <w:rsid w:val="00DC57EF"/>
    <w:rsid w:val="00DD12CD"/>
    <w:rsid w:val="00DD3695"/>
    <w:rsid w:val="00DE148A"/>
    <w:rsid w:val="00DE3728"/>
    <w:rsid w:val="00DE3DF9"/>
    <w:rsid w:val="00DF1599"/>
    <w:rsid w:val="00DF3895"/>
    <w:rsid w:val="00DF4394"/>
    <w:rsid w:val="00DF4CB9"/>
    <w:rsid w:val="00DF6321"/>
    <w:rsid w:val="00E01BD1"/>
    <w:rsid w:val="00E0758F"/>
    <w:rsid w:val="00E1015F"/>
    <w:rsid w:val="00E12146"/>
    <w:rsid w:val="00E1339C"/>
    <w:rsid w:val="00E134BC"/>
    <w:rsid w:val="00E15C51"/>
    <w:rsid w:val="00E20031"/>
    <w:rsid w:val="00E24A04"/>
    <w:rsid w:val="00E24EF1"/>
    <w:rsid w:val="00E261DD"/>
    <w:rsid w:val="00E2659D"/>
    <w:rsid w:val="00E315A3"/>
    <w:rsid w:val="00E4085F"/>
    <w:rsid w:val="00E4206E"/>
    <w:rsid w:val="00E4252D"/>
    <w:rsid w:val="00E46357"/>
    <w:rsid w:val="00E50A2C"/>
    <w:rsid w:val="00E50AE8"/>
    <w:rsid w:val="00E50D3B"/>
    <w:rsid w:val="00E52ADA"/>
    <w:rsid w:val="00E545FD"/>
    <w:rsid w:val="00E54B93"/>
    <w:rsid w:val="00E622DA"/>
    <w:rsid w:val="00E62879"/>
    <w:rsid w:val="00E62C9E"/>
    <w:rsid w:val="00E65D99"/>
    <w:rsid w:val="00E72027"/>
    <w:rsid w:val="00E81660"/>
    <w:rsid w:val="00E83E53"/>
    <w:rsid w:val="00E84799"/>
    <w:rsid w:val="00E86B2C"/>
    <w:rsid w:val="00E87FD2"/>
    <w:rsid w:val="00E92E69"/>
    <w:rsid w:val="00E96C11"/>
    <w:rsid w:val="00E96FAA"/>
    <w:rsid w:val="00E9736D"/>
    <w:rsid w:val="00EA2420"/>
    <w:rsid w:val="00EA3995"/>
    <w:rsid w:val="00EB42F5"/>
    <w:rsid w:val="00EB676E"/>
    <w:rsid w:val="00EC1CFA"/>
    <w:rsid w:val="00EC5951"/>
    <w:rsid w:val="00EC6290"/>
    <w:rsid w:val="00ED044F"/>
    <w:rsid w:val="00ED0BFD"/>
    <w:rsid w:val="00EE2700"/>
    <w:rsid w:val="00EF0397"/>
    <w:rsid w:val="00EF2A42"/>
    <w:rsid w:val="00F010A9"/>
    <w:rsid w:val="00F031B6"/>
    <w:rsid w:val="00F0613B"/>
    <w:rsid w:val="00F17CC1"/>
    <w:rsid w:val="00F17E2D"/>
    <w:rsid w:val="00F2247E"/>
    <w:rsid w:val="00F27052"/>
    <w:rsid w:val="00F30953"/>
    <w:rsid w:val="00F31603"/>
    <w:rsid w:val="00F34346"/>
    <w:rsid w:val="00F363AC"/>
    <w:rsid w:val="00F418EC"/>
    <w:rsid w:val="00F44A3B"/>
    <w:rsid w:val="00F44C87"/>
    <w:rsid w:val="00F47071"/>
    <w:rsid w:val="00F5086B"/>
    <w:rsid w:val="00F5466E"/>
    <w:rsid w:val="00F55440"/>
    <w:rsid w:val="00F55BA5"/>
    <w:rsid w:val="00F6112E"/>
    <w:rsid w:val="00F61220"/>
    <w:rsid w:val="00F63EB6"/>
    <w:rsid w:val="00F67860"/>
    <w:rsid w:val="00F7239A"/>
    <w:rsid w:val="00F73552"/>
    <w:rsid w:val="00F7560F"/>
    <w:rsid w:val="00F80CD8"/>
    <w:rsid w:val="00F82180"/>
    <w:rsid w:val="00F95230"/>
    <w:rsid w:val="00F96571"/>
    <w:rsid w:val="00F96597"/>
    <w:rsid w:val="00FB1AAB"/>
    <w:rsid w:val="00FB29F5"/>
    <w:rsid w:val="00FB3030"/>
    <w:rsid w:val="00FB4689"/>
    <w:rsid w:val="00FB5B8C"/>
    <w:rsid w:val="00FB6715"/>
    <w:rsid w:val="00FC1E29"/>
    <w:rsid w:val="00FD2E06"/>
    <w:rsid w:val="00FD7600"/>
    <w:rsid w:val="00FD7F9A"/>
    <w:rsid w:val="00FE0506"/>
    <w:rsid w:val="00FE0649"/>
    <w:rsid w:val="00FE6A0D"/>
    <w:rsid w:val="00FE7A83"/>
    <w:rsid w:val="00FF0ADB"/>
    <w:rsid w:val="00FF6678"/>
    <w:rsid w:val="00FF7268"/>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6746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1" w:defUnhideWhenUsed="1" w:defQFormat="0" w:count="267">
    <w:lsdException w:name="Normal" w:semiHidden="0" w:unhideWhenUsed="0" w:qFormat="1"/>
    <w:lsdException w:name="heading 1" w:semiHidden="0" w:unhideWhenUsed="0"/>
    <w:lsdException w:name="heading 2" w:semiHidden="0" w:unhideWhenUsed="0"/>
    <w:lsdException w:name="heading 3" w:semiHidden="0"/>
    <w:lsdException w:name="heading 4" w:semiHidden="0"/>
    <w:lsdException w:name="heading 5" w:semiHidden="0"/>
    <w:lsdException w:name="heading 6" w:semiHidden="0"/>
    <w:lsdException w:name="heading 7" w:semiHidden="0"/>
    <w:lsdException w:name="heading 8" w:semiHidden="0"/>
    <w:lsdException w:name="heading 9" w:semiHidden="0"/>
    <w:lsdException w:name="index 2" w:semiHidden="0"/>
    <w:lsdException w:name="index 3" w:semiHidden="0"/>
    <w:lsdException w:name="index 4" w:semiHidden="0"/>
    <w:lsdException w:name="index 5" w:semiHidden="0"/>
    <w:lsdException w:name="index 6" w:semiHidden="0"/>
    <w:lsdException w:name="footnote text" w:uiPriority="99" w:qFormat="1"/>
    <w:lsdException w:name="header" w:uiPriority="99"/>
    <w:lsdException w:name="footer" w:uiPriority="99" w:qFormat="1"/>
    <w:lsdException w:name="footnote reference" w:uiPriority="99" w:qFormat="1"/>
    <w:lsdException w:name="annotation reference" w:uiPriority="99"/>
    <w:lsdException w:name="List Number 2" w:semiHidden="0"/>
    <w:lsdException w:name="List Number 5" w:semiHidden="0"/>
    <w:lsdException w:name="Title" w:semiHidden="0" w:unhideWhenUsed="0"/>
    <w:lsdException w:name="Subtitle" w:semiHidden="0" w:unhideWhenUsed="0"/>
    <w:lsdException w:name="Body Text Indent 3" w:semiHidden="0"/>
    <w:lsdException w:name="Block Text" w:semiHidden="0"/>
    <w:lsdException w:name="Hyperlink" w:semiHidden="0"/>
    <w:lsdException w:name="FollowedHyperlink" w:semiHidden="0"/>
    <w:lsdException w:name="Strong" w:semiHidden="0" w:uiPriority="22" w:unhideWhenUsed="0" w:qFormat="1"/>
    <w:lsdException w:name="Emphasis" w:semiHidden="0" w:unhideWhenUsed="0"/>
    <w:lsdException w:name="Normal (Web)" w:uiPriority="99"/>
    <w:lsdException w:name="HTML Preformatted" w:uiPriority="99"/>
    <w:lsdException w:name="Table Grid" w:semiHidden="0" w:unhideWhenUsed="0"/>
    <w:lsdException w:name="Placeholder Text" w:unhideWhenUsed="0"/>
    <w:lsdException w:name="No Spacing" w:semiHidden="0" w:uiPriority="1"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qFormat="1"/>
  </w:latentStyles>
  <w:style w:type="paragraph" w:default="1" w:styleId="Normal">
    <w:name w:val="Normal"/>
    <w:qFormat/>
    <w:rsid w:val="008B1BF2"/>
    <w:rPr>
      <w:lang w:val="pt-BR"/>
    </w:rPr>
  </w:style>
  <w:style w:type="paragraph" w:styleId="Ttulo1">
    <w:name w:val="heading 1"/>
    <w:basedOn w:val="Normal"/>
    <w:next w:val="Corpodetexto"/>
    <w:uiPriority w:val="9"/>
    <w:qFormat/>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Ttulo2">
    <w:name w:val="heading 2"/>
    <w:basedOn w:val="Normal"/>
    <w:next w:val="Corpodetexto"/>
    <w:uiPriority w:val="9"/>
    <w:unhideWhenUsed/>
    <w:qFormat/>
    <w:pPr>
      <w:keepNext/>
      <w:keepLines/>
      <w:spacing w:before="200" w:after="0"/>
      <w:outlineLvl w:val="1"/>
    </w:pPr>
    <w:rPr>
      <w:rFonts w:asciiTheme="majorHAnsi" w:eastAsiaTheme="majorEastAsia" w:hAnsiTheme="majorHAnsi" w:cstheme="majorBidi"/>
      <w:b/>
      <w:bCs/>
      <w:color w:val="4F81BD" w:themeColor="accent1"/>
      <w:sz w:val="32"/>
      <w:szCs w:val="32"/>
    </w:rPr>
  </w:style>
  <w:style w:type="paragraph" w:styleId="Ttulo3">
    <w:name w:val="heading 3"/>
    <w:basedOn w:val="Normal"/>
    <w:next w:val="Corpodetexto"/>
    <w:uiPriority w:val="9"/>
    <w:unhideWhenUsed/>
    <w:qFormat/>
    <w:pPr>
      <w:keepNext/>
      <w:keepLines/>
      <w:spacing w:before="200" w:after="0"/>
      <w:outlineLvl w:val="2"/>
    </w:pPr>
    <w:rPr>
      <w:rFonts w:asciiTheme="majorHAnsi" w:eastAsiaTheme="majorEastAsia" w:hAnsiTheme="majorHAnsi" w:cstheme="majorBidi"/>
      <w:b/>
      <w:bCs/>
      <w:color w:val="4F81BD" w:themeColor="accent1"/>
      <w:sz w:val="28"/>
      <w:szCs w:val="28"/>
    </w:rPr>
  </w:style>
  <w:style w:type="paragraph" w:styleId="Ttulo4">
    <w:name w:val="heading 4"/>
    <w:basedOn w:val="Normal"/>
    <w:next w:val="Corpodetexto"/>
    <w:uiPriority w:val="9"/>
    <w:unhideWhenUsed/>
    <w:qFormat/>
    <w:pPr>
      <w:keepNext/>
      <w:keepLines/>
      <w:spacing w:before="200" w:after="0"/>
      <w:outlineLvl w:val="3"/>
    </w:pPr>
    <w:rPr>
      <w:rFonts w:asciiTheme="majorHAnsi" w:eastAsiaTheme="majorEastAsia" w:hAnsiTheme="majorHAnsi" w:cstheme="majorBidi"/>
      <w:b/>
      <w:bCs/>
      <w:color w:val="4F81BD" w:themeColor="accent1"/>
    </w:rPr>
  </w:style>
  <w:style w:type="paragraph" w:styleId="Ttulo5">
    <w:name w:val="heading 5"/>
    <w:basedOn w:val="Normal"/>
    <w:next w:val="Corpodetexto"/>
    <w:uiPriority w:val="9"/>
    <w:unhideWhenUsed/>
    <w:qFormat/>
    <w:pPr>
      <w:keepNext/>
      <w:keepLines/>
      <w:spacing w:before="200" w:after="0"/>
      <w:outlineLvl w:val="4"/>
    </w:pPr>
    <w:rPr>
      <w:rFonts w:asciiTheme="majorHAnsi" w:eastAsiaTheme="majorEastAsia" w:hAnsiTheme="majorHAnsi" w:cstheme="majorBidi"/>
      <w:i/>
      <w:iCs/>
      <w:color w:val="4F81BD" w:themeColor="accent1"/>
    </w:rPr>
  </w:style>
  <w:style w:type="paragraph" w:styleId="Ttulo6">
    <w:name w:val="heading 6"/>
    <w:basedOn w:val="Normal"/>
    <w:next w:val="Corpodetexto"/>
    <w:uiPriority w:val="9"/>
    <w:unhideWhenUsed/>
    <w:qFormat/>
    <w:pPr>
      <w:keepNext/>
      <w:keepLines/>
      <w:spacing w:before="200" w:after="0"/>
      <w:outlineLvl w:val="5"/>
    </w:pPr>
    <w:rPr>
      <w:rFonts w:asciiTheme="majorHAnsi" w:eastAsiaTheme="majorEastAsia" w:hAnsiTheme="majorHAnsi" w:cstheme="majorBidi"/>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qFormat/>
    <w:pPr>
      <w:spacing w:before="180" w:after="180"/>
    </w:pPr>
  </w:style>
  <w:style w:type="paragraph" w:customStyle="1" w:styleId="FirstParagraph">
    <w:name w:val="First Paragraph"/>
    <w:basedOn w:val="Corpodetexto"/>
    <w:next w:val="Corpodetexto"/>
    <w:qFormat/>
  </w:style>
  <w:style w:type="paragraph" w:customStyle="1" w:styleId="Compact">
    <w:name w:val="Compact"/>
    <w:basedOn w:val="Corpodetexto"/>
    <w:qFormat/>
    <w:pPr>
      <w:spacing w:before="36" w:after="36"/>
    </w:pPr>
  </w:style>
  <w:style w:type="paragraph" w:styleId="Ttulo">
    <w:name w:val="Title"/>
    <w:basedOn w:val="Normal"/>
    <w:next w:val="Corpodetexto"/>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Subttulo">
    <w:name w:val="Subtitle"/>
    <w:basedOn w:val="Ttulo"/>
    <w:next w:val="Corpodetexto"/>
    <w:qFormat/>
    <w:pPr>
      <w:spacing w:before="240"/>
    </w:pPr>
    <w:rPr>
      <w:sz w:val="30"/>
      <w:szCs w:val="30"/>
    </w:rPr>
  </w:style>
  <w:style w:type="paragraph" w:customStyle="1" w:styleId="Author">
    <w:name w:val="Author"/>
    <w:next w:val="Corpodetexto"/>
    <w:qFormat/>
    <w:pPr>
      <w:keepNext/>
      <w:keepLines/>
      <w:jc w:val="center"/>
    </w:pPr>
  </w:style>
  <w:style w:type="paragraph" w:styleId="Data">
    <w:name w:val="Date"/>
    <w:next w:val="Corpodetexto"/>
    <w:qFormat/>
    <w:pPr>
      <w:keepNext/>
      <w:keepLines/>
      <w:jc w:val="center"/>
    </w:pPr>
  </w:style>
  <w:style w:type="paragraph" w:customStyle="1" w:styleId="Abstract">
    <w:name w:val="Abstract"/>
    <w:basedOn w:val="Normal"/>
    <w:next w:val="Corpodetexto"/>
    <w:qFormat/>
    <w:pPr>
      <w:keepNext/>
      <w:keepLines/>
      <w:spacing w:before="300" w:after="300"/>
    </w:pPr>
    <w:rPr>
      <w:sz w:val="20"/>
      <w:szCs w:val="20"/>
    </w:rPr>
  </w:style>
  <w:style w:type="paragraph" w:styleId="Bibliografia">
    <w:name w:val="Bibliography"/>
    <w:basedOn w:val="Normal"/>
    <w:qFormat/>
  </w:style>
  <w:style w:type="paragraph" w:styleId="Textoembloco">
    <w:name w:val="Block Text"/>
    <w:basedOn w:val="Corpodetexto"/>
    <w:next w:val="Corpodetexto"/>
    <w:uiPriority w:val="9"/>
    <w:unhideWhenUsed/>
    <w:qFormat/>
    <w:pPr>
      <w:spacing w:before="100" w:after="100"/>
    </w:pPr>
    <w:rPr>
      <w:rFonts w:asciiTheme="majorHAnsi" w:eastAsiaTheme="majorEastAsia" w:hAnsiTheme="majorHAnsi" w:cstheme="majorBidi"/>
      <w:bCs/>
      <w:sz w:val="20"/>
      <w:szCs w:val="20"/>
    </w:rPr>
  </w:style>
  <w:style w:type="paragraph" w:styleId="Textodenotaderodap">
    <w:name w:val="footnote text"/>
    <w:basedOn w:val="Normal"/>
    <w:link w:val="TextodenotaderodapChar"/>
    <w:uiPriority w:val="99"/>
    <w:unhideWhenUsed/>
    <w:qFormat/>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Legenda">
    <w:name w:val="caption"/>
    <w:basedOn w:val="Normal"/>
    <w:link w:val="LegendaChar"/>
    <w:pPr>
      <w:spacing w:after="120"/>
    </w:pPr>
    <w:rPr>
      <w:i/>
    </w:rPr>
  </w:style>
  <w:style w:type="paragraph" w:customStyle="1" w:styleId="TableCaption">
    <w:name w:val="Table Caption"/>
    <w:basedOn w:val="Legenda"/>
    <w:pPr>
      <w:keepNext/>
    </w:pPr>
  </w:style>
  <w:style w:type="paragraph" w:customStyle="1" w:styleId="ImageCaption">
    <w:name w:val="Image Caption"/>
    <w:basedOn w:val="Legenda"/>
  </w:style>
  <w:style w:type="paragraph" w:customStyle="1" w:styleId="Figure">
    <w:name w:val="Figure"/>
    <w:basedOn w:val="Normal"/>
  </w:style>
  <w:style w:type="paragraph" w:customStyle="1" w:styleId="FigurewithCaption">
    <w:name w:val="Figure with Caption"/>
    <w:basedOn w:val="Figure"/>
    <w:pPr>
      <w:keepNext/>
    </w:pPr>
  </w:style>
  <w:style w:type="character" w:customStyle="1" w:styleId="LegendaChar">
    <w:name w:val="Legenda Char"/>
    <w:basedOn w:val="Fontepargpadro"/>
    <w:link w:val="Legenda"/>
  </w:style>
  <w:style w:type="character" w:customStyle="1" w:styleId="VerbatimChar">
    <w:name w:val="Verbatim Char"/>
    <w:basedOn w:val="LegendaChar"/>
    <w:link w:val="SourceCode"/>
    <w:rPr>
      <w:rFonts w:ascii="Consolas" w:hAnsi="Consolas"/>
      <w:sz w:val="22"/>
    </w:rPr>
  </w:style>
  <w:style w:type="character" w:styleId="Refdenotaderodap">
    <w:name w:val="footnote reference"/>
    <w:basedOn w:val="LegendaChar"/>
    <w:uiPriority w:val="99"/>
    <w:qFormat/>
    <w:rPr>
      <w:vertAlign w:val="superscript"/>
    </w:rPr>
  </w:style>
  <w:style w:type="character" w:styleId="Hyperlink">
    <w:name w:val="Hyperlink"/>
    <w:basedOn w:val="LegendaChar"/>
    <w:rPr>
      <w:color w:val="4F81BD" w:themeColor="accent1"/>
    </w:rPr>
  </w:style>
  <w:style w:type="paragraph" w:styleId="CabealhodoSumrio">
    <w:name w:val="TOC Heading"/>
    <w:basedOn w:val="Ttulo1"/>
    <w:next w:val="Corpodetexto"/>
    <w:uiPriority w:val="39"/>
    <w:unhideWhenUsed/>
    <w:qFormat/>
    <w:pPr>
      <w:spacing w:before="240" w:line="259" w:lineRule="auto"/>
      <w:outlineLvl w:val="9"/>
    </w:pPr>
    <w:rPr>
      <w:b w:val="0"/>
      <w:bCs w:val="0"/>
      <w:color w:val="365F91" w:themeColor="accent1" w:themeShade="BF"/>
    </w:rPr>
  </w:style>
  <w:style w:type="paragraph" w:customStyle="1" w:styleId="SourceCode">
    <w:name w:val="Source Code"/>
    <w:basedOn w:val="Normal"/>
    <w:link w:val="VerbatimChar"/>
    <w:pPr>
      <w:shd w:val="clear" w:color="auto" w:fill="F8F8F8"/>
      <w:wordWrap w:val="0"/>
    </w:pPr>
  </w:style>
  <w:style w:type="character" w:customStyle="1" w:styleId="KeywordTok">
    <w:name w:val="KeywordTok"/>
    <w:basedOn w:val="VerbatimChar"/>
    <w:rPr>
      <w:rFonts w:ascii="Consolas" w:hAnsi="Consolas"/>
      <w:b/>
      <w:color w:val="204A87"/>
      <w:sz w:val="22"/>
      <w:shd w:val="clear" w:color="auto" w:fill="F8F8F8"/>
    </w:rPr>
  </w:style>
  <w:style w:type="character" w:customStyle="1" w:styleId="DataTypeTok">
    <w:name w:val="DataTypeTok"/>
    <w:basedOn w:val="VerbatimChar"/>
    <w:rPr>
      <w:rFonts w:ascii="Consolas" w:hAnsi="Consolas"/>
      <w:color w:val="204A87"/>
      <w:sz w:val="22"/>
      <w:shd w:val="clear" w:color="auto" w:fill="F8F8F8"/>
    </w:rPr>
  </w:style>
  <w:style w:type="character" w:customStyle="1" w:styleId="DecValTok">
    <w:name w:val="DecValTok"/>
    <w:basedOn w:val="VerbatimChar"/>
    <w:rPr>
      <w:rFonts w:ascii="Consolas" w:hAnsi="Consolas"/>
      <w:color w:val="0000CF"/>
      <w:sz w:val="22"/>
      <w:shd w:val="clear" w:color="auto" w:fill="F8F8F8"/>
    </w:rPr>
  </w:style>
  <w:style w:type="character" w:customStyle="1" w:styleId="BaseNTok">
    <w:name w:val="BaseNTok"/>
    <w:basedOn w:val="VerbatimChar"/>
    <w:rPr>
      <w:rFonts w:ascii="Consolas" w:hAnsi="Consolas"/>
      <w:color w:val="0000CF"/>
      <w:sz w:val="22"/>
      <w:shd w:val="clear" w:color="auto" w:fill="F8F8F8"/>
    </w:rPr>
  </w:style>
  <w:style w:type="character" w:customStyle="1" w:styleId="FloatTok">
    <w:name w:val="FloatTok"/>
    <w:basedOn w:val="VerbatimChar"/>
    <w:rPr>
      <w:rFonts w:ascii="Consolas" w:hAnsi="Consolas"/>
      <w:color w:val="0000CF"/>
      <w:sz w:val="22"/>
      <w:shd w:val="clear" w:color="auto" w:fill="F8F8F8"/>
    </w:rPr>
  </w:style>
  <w:style w:type="character" w:customStyle="1" w:styleId="ConstantTok">
    <w:name w:val="ConstantTok"/>
    <w:basedOn w:val="VerbatimChar"/>
    <w:rPr>
      <w:rFonts w:ascii="Consolas" w:hAnsi="Consolas"/>
      <w:color w:val="000000"/>
      <w:sz w:val="22"/>
      <w:shd w:val="clear" w:color="auto" w:fill="F8F8F8"/>
    </w:rPr>
  </w:style>
  <w:style w:type="character" w:customStyle="1" w:styleId="CharTok">
    <w:name w:val="CharTok"/>
    <w:basedOn w:val="VerbatimChar"/>
    <w:rPr>
      <w:rFonts w:ascii="Consolas" w:hAnsi="Consolas"/>
      <w:color w:val="4E9A06"/>
      <w:sz w:val="22"/>
      <w:shd w:val="clear" w:color="auto" w:fill="F8F8F8"/>
    </w:rPr>
  </w:style>
  <w:style w:type="character" w:customStyle="1" w:styleId="SpecialCharTok">
    <w:name w:val="SpecialCharTok"/>
    <w:basedOn w:val="VerbatimChar"/>
    <w:rPr>
      <w:rFonts w:ascii="Consolas" w:hAnsi="Consolas"/>
      <w:color w:val="000000"/>
      <w:sz w:val="22"/>
      <w:shd w:val="clear" w:color="auto" w:fill="F8F8F8"/>
    </w:rPr>
  </w:style>
  <w:style w:type="character" w:customStyle="1" w:styleId="StringTok">
    <w:name w:val="StringTok"/>
    <w:basedOn w:val="VerbatimChar"/>
    <w:rPr>
      <w:rFonts w:ascii="Consolas" w:hAnsi="Consolas"/>
      <w:color w:val="4E9A06"/>
      <w:sz w:val="22"/>
      <w:shd w:val="clear" w:color="auto" w:fill="F8F8F8"/>
    </w:rPr>
  </w:style>
  <w:style w:type="character" w:customStyle="1" w:styleId="VerbatimStringTok">
    <w:name w:val="VerbatimStringTok"/>
    <w:basedOn w:val="VerbatimChar"/>
    <w:rPr>
      <w:rFonts w:ascii="Consolas" w:hAnsi="Consolas"/>
      <w:color w:val="4E9A06"/>
      <w:sz w:val="22"/>
      <w:shd w:val="clear" w:color="auto" w:fill="F8F8F8"/>
    </w:rPr>
  </w:style>
  <w:style w:type="character" w:customStyle="1" w:styleId="SpecialStringTok">
    <w:name w:val="SpecialStringTok"/>
    <w:basedOn w:val="VerbatimChar"/>
    <w:rPr>
      <w:rFonts w:ascii="Consolas" w:hAnsi="Consolas"/>
      <w:color w:val="4E9A06"/>
      <w:sz w:val="22"/>
      <w:shd w:val="clear" w:color="auto" w:fill="F8F8F8"/>
    </w:rPr>
  </w:style>
  <w:style w:type="character" w:customStyle="1" w:styleId="ImportTok">
    <w:name w:val="ImportTok"/>
    <w:basedOn w:val="VerbatimChar"/>
    <w:rPr>
      <w:rFonts w:ascii="Consolas" w:hAnsi="Consolas"/>
      <w:sz w:val="22"/>
      <w:shd w:val="clear" w:color="auto" w:fill="F8F8F8"/>
    </w:rPr>
  </w:style>
  <w:style w:type="character" w:customStyle="1" w:styleId="CommentTok">
    <w:name w:val="CommentTok"/>
    <w:basedOn w:val="VerbatimChar"/>
    <w:rPr>
      <w:rFonts w:ascii="Consolas" w:hAnsi="Consolas"/>
      <w:i/>
      <w:color w:val="8F5902"/>
      <w:sz w:val="22"/>
      <w:shd w:val="clear" w:color="auto" w:fill="F8F8F8"/>
    </w:rPr>
  </w:style>
  <w:style w:type="character" w:customStyle="1" w:styleId="DocumentationTok">
    <w:name w:val="DocumentationTok"/>
    <w:basedOn w:val="VerbatimChar"/>
    <w:rPr>
      <w:rFonts w:ascii="Consolas" w:hAnsi="Consolas"/>
      <w:b/>
      <w:i/>
      <w:color w:val="8F5902"/>
      <w:sz w:val="22"/>
      <w:shd w:val="clear" w:color="auto" w:fill="F8F8F8"/>
    </w:rPr>
  </w:style>
  <w:style w:type="character" w:customStyle="1" w:styleId="AnnotationTok">
    <w:name w:val="AnnotationTok"/>
    <w:basedOn w:val="VerbatimChar"/>
    <w:rPr>
      <w:rFonts w:ascii="Consolas" w:hAnsi="Consolas"/>
      <w:b/>
      <w:i/>
      <w:color w:val="8F5902"/>
      <w:sz w:val="22"/>
      <w:shd w:val="clear" w:color="auto" w:fill="F8F8F8"/>
    </w:rPr>
  </w:style>
  <w:style w:type="character" w:customStyle="1" w:styleId="CommentVarTok">
    <w:name w:val="CommentVarTok"/>
    <w:basedOn w:val="VerbatimChar"/>
    <w:rPr>
      <w:rFonts w:ascii="Consolas" w:hAnsi="Consolas"/>
      <w:b/>
      <w:i/>
      <w:color w:val="8F5902"/>
      <w:sz w:val="22"/>
      <w:shd w:val="clear" w:color="auto" w:fill="F8F8F8"/>
    </w:rPr>
  </w:style>
  <w:style w:type="character" w:customStyle="1" w:styleId="OtherTok">
    <w:name w:val="OtherTok"/>
    <w:basedOn w:val="VerbatimChar"/>
    <w:rPr>
      <w:rFonts w:ascii="Consolas" w:hAnsi="Consolas"/>
      <w:color w:val="8F5902"/>
      <w:sz w:val="22"/>
      <w:shd w:val="clear" w:color="auto" w:fill="F8F8F8"/>
    </w:rPr>
  </w:style>
  <w:style w:type="character" w:customStyle="1" w:styleId="FunctionTok">
    <w:name w:val="FunctionTok"/>
    <w:basedOn w:val="VerbatimChar"/>
    <w:rPr>
      <w:rFonts w:ascii="Consolas" w:hAnsi="Consolas"/>
      <w:color w:val="000000"/>
      <w:sz w:val="22"/>
      <w:shd w:val="clear" w:color="auto" w:fill="F8F8F8"/>
    </w:rPr>
  </w:style>
  <w:style w:type="character" w:customStyle="1" w:styleId="VariableTok">
    <w:name w:val="VariableTok"/>
    <w:basedOn w:val="VerbatimChar"/>
    <w:rPr>
      <w:rFonts w:ascii="Consolas" w:hAnsi="Consolas"/>
      <w:color w:val="000000"/>
      <w:sz w:val="22"/>
      <w:shd w:val="clear" w:color="auto" w:fill="F8F8F8"/>
    </w:rPr>
  </w:style>
  <w:style w:type="character" w:customStyle="1" w:styleId="ControlFlowTok">
    <w:name w:val="ControlFlowTok"/>
    <w:basedOn w:val="VerbatimChar"/>
    <w:rPr>
      <w:rFonts w:ascii="Consolas" w:hAnsi="Consolas"/>
      <w:b/>
      <w:color w:val="204A87"/>
      <w:sz w:val="22"/>
      <w:shd w:val="clear" w:color="auto" w:fill="F8F8F8"/>
    </w:rPr>
  </w:style>
  <w:style w:type="character" w:customStyle="1" w:styleId="OperatorTok">
    <w:name w:val="OperatorTok"/>
    <w:basedOn w:val="VerbatimChar"/>
    <w:rPr>
      <w:rFonts w:ascii="Consolas" w:hAnsi="Consolas"/>
      <w:b/>
      <w:color w:val="CE5C00"/>
      <w:sz w:val="22"/>
      <w:shd w:val="clear" w:color="auto" w:fill="F8F8F8"/>
    </w:rPr>
  </w:style>
  <w:style w:type="character" w:customStyle="1" w:styleId="BuiltInTok">
    <w:name w:val="BuiltInTok"/>
    <w:basedOn w:val="VerbatimChar"/>
    <w:rPr>
      <w:rFonts w:ascii="Consolas" w:hAnsi="Consolas"/>
      <w:sz w:val="22"/>
      <w:shd w:val="clear" w:color="auto" w:fill="F8F8F8"/>
    </w:rPr>
  </w:style>
  <w:style w:type="character" w:customStyle="1" w:styleId="ExtensionTok">
    <w:name w:val="ExtensionTok"/>
    <w:basedOn w:val="VerbatimChar"/>
    <w:rPr>
      <w:rFonts w:ascii="Consolas" w:hAnsi="Consolas"/>
      <w:sz w:val="22"/>
      <w:shd w:val="clear" w:color="auto" w:fill="F8F8F8"/>
    </w:rPr>
  </w:style>
  <w:style w:type="character" w:customStyle="1" w:styleId="PreprocessorTok">
    <w:name w:val="PreprocessorTok"/>
    <w:basedOn w:val="VerbatimChar"/>
    <w:rPr>
      <w:rFonts w:ascii="Consolas" w:hAnsi="Consolas"/>
      <w:i/>
      <w:color w:val="8F5902"/>
      <w:sz w:val="22"/>
      <w:shd w:val="clear" w:color="auto" w:fill="F8F8F8"/>
    </w:rPr>
  </w:style>
  <w:style w:type="character" w:customStyle="1" w:styleId="AttributeTok">
    <w:name w:val="AttributeTok"/>
    <w:basedOn w:val="VerbatimChar"/>
    <w:rPr>
      <w:rFonts w:ascii="Consolas" w:hAnsi="Consolas"/>
      <w:color w:val="C4A000"/>
      <w:sz w:val="22"/>
      <w:shd w:val="clear" w:color="auto" w:fill="F8F8F8"/>
    </w:rPr>
  </w:style>
  <w:style w:type="character" w:customStyle="1" w:styleId="RegionMarkerTok">
    <w:name w:val="RegionMarkerTok"/>
    <w:basedOn w:val="VerbatimChar"/>
    <w:rPr>
      <w:rFonts w:ascii="Consolas" w:hAnsi="Consolas"/>
      <w:sz w:val="22"/>
      <w:shd w:val="clear" w:color="auto" w:fill="F8F8F8"/>
    </w:rPr>
  </w:style>
  <w:style w:type="character" w:customStyle="1" w:styleId="InformationTok">
    <w:name w:val="InformationTok"/>
    <w:basedOn w:val="VerbatimChar"/>
    <w:rPr>
      <w:rFonts w:ascii="Consolas" w:hAnsi="Consolas"/>
      <w:b/>
      <w:i/>
      <w:color w:val="8F5902"/>
      <w:sz w:val="22"/>
      <w:shd w:val="clear" w:color="auto" w:fill="F8F8F8"/>
    </w:rPr>
  </w:style>
  <w:style w:type="character" w:customStyle="1" w:styleId="WarningTok">
    <w:name w:val="WarningTok"/>
    <w:basedOn w:val="VerbatimChar"/>
    <w:rPr>
      <w:rFonts w:ascii="Consolas" w:hAnsi="Consolas"/>
      <w:b/>
      <w:i/>
      <w:color w:val="8F5902"/>
      <w:sz w:val="22"/>
      <w:shd w:val="clear" w:color="auto" w:fill="F8F8F8"/>
    </w:rPr>
  </w:style>
  <w:style w:type="character" w:customStyle="1" w:styleId="AlertTok">
    <w:name w:val="AlertTok"/>
    <w:basedOn w:val="VerbatimChar"/>
    <w:rPr>
      <w:rFonts w:ascii="Consolas" w:hAnsi="Consolas"/>
      <w:color w:val="EF2929"/>
      <w:sz w:val="22"/>
      <w:shd w:val="clear" w:color="auto" w:fill="F8F8F8"/>
    </w:rPr>
  </w:style>
  <w:style w:type="character" w:customStyle="1" w:styleId="ErrorTok">
    <w:name w:val="ErrorTok"/>
    <w:basedOn w:val="VerbatimChar"/>
    <w:rPr>
      <w:rFonts w:ascii="Consolas" w:hAnsi="Consolas"/>
      <w:b/>
      <w:color w:val="A40000"/>
      <w:sz w:val="22"/>
      <w:shd w:val="clear" w:color="auto" w:fill="F8F8F8"/>
    </w:rPr>
  </w:style>
  <w:style w:type="character" w:customStyle="1" w:styleId="NormalTok">
    <w:name w:val="NormalTok"/>
    <w:basedOn w:val="VerbatimChar"/>
    <w:rPr>
      <w:rFonts w:ascii="Consolas" w:hAnsi="Consolas"/>
      <w:sz w:val="22"/>
      <w:shd w:val="clear" w:color="auto" w:fill="F8F8F8"/>
    </w:rPr>
  </w:style>
  <w:style w:type="paragraph" w:styleId="Cabealho">
    <w:name w:val="header"/>
    <w:basedOn w:val="Normal"/>
    <w:link w:val="CabealhoChar"/>
    <w:uiPriority w:val="99"/>
    <w:unhideWhenUsed/>
    <w:rsid w:val="0028367E"/>
    <w:pPr>
      <w:tabs>
        <w:tab w:val="center" w:pos="4680"/>
        <w:tab w:val="right" w:pos="9360"/>
      </w:tabs>
      <w:spacing w:after="0"/>
    </w:pPr>
  </w:style>
  <w:style w:type="character" w:customStyle="1" w:styleId="CabealhoChar">
    <w:name w:val="Cabeçalho Char"/>
    <w:basedOn w:val="Fontepargpadro"/>
    <w:link w:val="Cabealho"/>
    <w:uiPriority w:val="99"/>
    <w:qFormat/>
    <w:rsid w:val="0028367E"/>
  </w:style>
  <w:style w:type="paragraph" w:styleId="Rodap">
    <w:name w:val="footer"/>
    <w:basedOn w:val="Normal"/>
    <w:link w:val="RodapChar"/>
    <w:uiPriority w:val="99"/>
    <w:unhideWhenUsed/>
    <w:qFormat/>
    <w:rsid w:val="0028367E"/>
    <w:pPr>
      <w:tabs>
        <w:tab w:val="center" w:pos="4680"/>
        <w:tab w:val="right" w:pos="9360"/>
      </w:tabs>
      <w:spacing w:after="0"/>
    </w:pPr>
  </w:style>
  <w:style w:type="character" w:customStyle="1" w:styleId="RodapChar">
    <w:name w:val="Rodapé Char"/>
    <w:basedOn w:val="Fontepargpadro"/>
    <w:link w:val="Rodap"/>
    <w:uiPriority w:val="99"/>
    <w:qFormat/>
    <w:rsid w:val="0028367E"/>
  </w:style>
  <w:style w:type="character" w:styleId="Nmerodelinha">
    <w:name w:val="line number"/>
    <w:basedOn w:val="Fontepargpadro"/>
    <w:semiHidden/>
    <w:unhideWhenUsed/>
    <w:rsid w:val="007E1EEA"/>
  </w:style>
  <w:style w:type="paragraph" w:styleId="PargrafodaLista">
    <w:name w:val="List Paragraph"/>
    <w:basedOn w:val="Normal"/>
    <w:uiPriority w:val="34"/>
    <w:qFormat/>
    <w:rsid w:val="00B45EB5"/>
    <w:pPr>
      <w:ind w:left="720"/>
      <w:contextualSpacing/>
    </w:pPr>
  </w:style>
  <w:style w:type="character" w:styleId="Refdecomentrio">
    <w:name w:val="annotation reference"/>
    <w:basedOn w:val="Fontepargpadro"/>
    <w:uiPriority w:val="99"/>
    <w:semiHidden/>
    <w:unhideWhenUsed/>
    <w:rsid w:val="0098658D"/>
    <w:rPr>
      <w:sz w:val="16"/>
      <w:szCs w:val="16"/>
    </w:rPr>
  </w:style>
  <w:style w:type="paragraph" w:styleId="Textodecomentrio">
    <w:name w:val="annotation text"/>
    <w:basedOn w:val="Normal"/>
    <w:link w:val="TextodecomentrioChar"/>
    <w:unhideWhenUsed/>
    <w:rsid w:val="0098658D"/>
    <w:rPr>
      <w:sz w:val="20"/>
      <w:szCs w:val="20"/>
    </w:rPr>
  </w:style>
  <w:style w:type="character" w:customStyle="1" w:styleId="TextodecomentrioChar">
    <w:name w:val="Texto de comentário Char"/>
    <w:basedOn w:val="Fontepargpadro"/>
    <w:link w:val="Textodecomentrio"/>
    <w:rsid w:val="0098658D"/>
    <w:rPr>
      <w:sz w:val="20"/>
      <w:szCs w:val="20"/>
    </w:rPr>
  </w:style>
  <w:style w:type="paragraph" w:styleId="Assuntodocomentrio">
    <w:name w:val="annotation subject"/>
    <w:basedOn w:val="Textodecomentrio"/>
    <w:next w:val="Textodecomentrio"/>
    <w:link w:val="AssuntodocomentrioChar"/>
    <w:semiHidden/>
    <w:unhideWhenUsed/>
    <w:rsid w:val="0098658D"/>
    <w:rPr>
      <w:b/>
      <w:bCs/>
    </w:rPr>
  </w:style>
  <w:style w:type="character" w:customStyle="1" w:styleId="AssuntodocomentrioChar">
    <w:name w:val="Assunto do comentário Char"/>
    <w:basedOn w:val="TextodecomentrioChar"/>
    <w:link w:val="Assuntodocomentrio"/>
    <w:semiHidden/>
    <w:rsid w:val="0098658D"/>
    <w:rPr>
      <w:b/>
      <w:bCs/>
      <w:sz w:val="20"/>
      <w:szCs w:val="20"/>
    </w:rPr>
  </w:style>
  <w:style w:type="paragraph" w:styleId="Textodebalo">
    <w:name w:val="Balloon Text"/>
    <w:basedOn w:val="Normal"/>
    <w:link w:val="TextodebaloChar"/>
    <w:semiHidden/>
    <w:unhideWhenUsed/>
    <w:rsid w:val="0098658D"/>
    <w:pPr>
      <w:spacing w:after="0"/>
    </w:pPr>
    <w:rPr>
      <w:rFonts w:ascii="Segoe UI" w:hAnsi="Segoe UI" w:cs="Segoe UI"/>
      <w:sz w:val="18"/>
      <w:szCs w:val="18"/>
    </w:rPr>
  </w:style>
  <w:style w:type="character" w:customStyle="1" w:styleId="TextodebaloChar">
    <w:name w:val="Texto de balão Char"/>
    <w:basedOn w:val="Fontepargpadro"/>
    <w:link w:val="Textodebalo"/>
    <w:semiHidden/>
    <w:rsid w:val="0098658D"/>
    <w:rPr>
      <w:rFonts w:ascii="Segoe UI" w:hAnsi="Segoe UI" w:cs="Segoe UI"/>
      <w:sz w:val="18"/>
      <w:szCs w:val="18"/>
    </w:rPr>
  </w:style>
  <w:style w:type="character" w:styleId="TextodoEspaoReservado">
    <w:name w:val="Placeholder Text"/>
    <w:basedOn w:val="Fontepargpadro"/>
    <w:semiHidden/>
    <w:rsid w:val="007572C2"/>
    <w:rPr>
      <w:color w:val="808080"/>
    </w:rPr>
  </w:style>
  <w:style w:type="character" w:customStyle="1" w:styleId="TextodenotaderodapChar">
    <w:name w:val="Texto de nota de rodapé Char"/>
    <w:basedOn w:val="Fontepargpadro"/>
    <w:link w:val="Textodenotaderodap"/>
    <w:uiPriority w:val="99"/>
    <w:rsid w:val="0051359B"/>
  </w:style>
  <w:style w:type="character" w:customStyle="1" w:styleId="MenoPendente1">
    <w:name w:val="Menção Pendente1"/>
    <w:basedOn w:val="Fontepargpadro"/>
    <w:uiPriority w:val="99"/>
    <w:semiHidden/>
    <w:unhideWhenUsed/>
    <w:rsid w:val="00CD6E18"/>
    <w:rPr>
      <w:color w:val="605E5C"/>
      <w:shd w:val="clear" w:color="auto" w:fill="E1DFDD"/>
    </w:rPr>
  </w:style>
  <w:style w:type="character" w:customStyle="1" w:styleId="shorttext">
    <w:name w:val="short_text"/>
    <w:basedOn w:val="Fontepargpadro"/>
    <w:rsid w:val="007869EC"/>
  </w:style>
  <w:style w:type="paragraph" w:customStyle="1" w:styleId="Default">
    <w:name w:val="Default"/>
    <w:rsid w:val="00E83E53"/>
    <w:pPr>
      <w:autoSpaceDE w:val="0"/>
      <w:autoSpaceDN w:val="0"/>
      <w:adjustRightInd w:val="0"/>
      <w:spacing w:after="0"/>
    </w:pPr>
    <w:rPr>
      <w:rFonts w:ascii="Arial" w:eastAsia="Calibri" w:hAnsi="Arial" w:cs="Arial"/>
      <w:color w:val="000000"/>
      <w:lang w:val="pt-BR"/>
    </w:rPr>
  </w:style>
  <w:style w:type="character" w:customStyle="1" w:styleId="Caracteresdenotaderodap">
    <w:name w:val="Caracteres de nota de rodapé"/>
    <w:rsid w:val="0046664D"/>
  </w:style>
  <w:style w:type="character" w:customStyle="1" w:styleId="Refdenotaderodap1">
    <w:name w:val="Ref. de nota de rodapé1"/>
    <w:rsid w:val="0046664D"/>
    <w:rPr>
      <w:vertAlign w:val="superscript"/>
    </w:rPr>
  </w:style>
  <w:style w:type="paragraph" w:styleId="Pr-formataoHTML">
    <w:name w:val="HTML Preformatted"/>
    <w:basedOn w:val="Normal"/>
    <w:link w:val="Pr-formataoHTMLChar"/>
    <w:uiPriority w:val="99"/>
    <w:unhideWhenUsed/>
    <w:rsid w:val="004666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rsid w:val="0046664D"/>
    <w:rPr>
      <w:rFonts w:ascii="Courier New" w:eastAsia="Times New Roman" w:hAnsi="Courier New" w:cs="Courier New"/>
      <w:sz w:val="20"/>
      <w:szCs w:val="20"/>
      <w:lang w:val="pt-BR" w:eastAsia="pt-BR"/>
    </w:rPr>
  </w:style>
  <w:style w:type="paragraph" w:styleId="SemEspaamento">
    <w:name w:val="No Spacing"/>
    <w:uiPriority w:val="1"/>
    <w:qFormat/>
    <w:rsid w:val="00CD52BA"/>
    <w:pPr>
      <w:spacing w:after="0"/>
    </w:pPr>
    <w:rPr>
      <w:rFonts w:ascii="Calibri" w:eastAsia="Calibri" w:hAnsi="Calibri" w:cs="Times New Roman"/>
      <w:sz w:val="22"/>
      <w:szCs w:val="22"/>
      <w:lang w:val="pt-BR"/>
    </w:rPr>
  </w:style>
  <w:style w:type="paragraph" w:styleId="NormalWeb">
    <w:name w:val="Normal (Web)"/>
    <w:basedOn w:val="Normal"/>
    <w:uiPriority w:val="99"/>
    <w:unhideWhenUsed/>
    <w:rsid w:val="00DA4151"/>
    <w:pPr>
      <w:spacing w:before="100" w:beforeAutospacing="1" w:after="100" w:afterAutospacing="1"/>
    </w:pPr>
    <w:rPr>
      <w:rFonts w:ascii="Times New Roman" w:eastAsia="Times New Roman" w:hAnsi="Times New Roman" w:cs="Times New Roman"/>
      <w:lang w:eastAsia="pt-BR"/>
    </w:rPr>
  </w:style>
  <w:style w:type="table" w:styleId="Tabelacomgrade">
    <w:name w:val="Table Grid"/>
    <w:basedOn w:val="Tabelanormal"/>
    <w:rsid w:val="00DA4151"/>
    <w:pPr>
      <w:spacing w:after="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enoPendente2">
    <w:name w:val="Menção Pendente2"/>
    <w:basedOn w:val="Fontepargpadro"/>
    <w:uiPriority w:val="99"/>
    <w:semiHidden/>
    <w:unhideWhenUsed/>
    <w:rsid w:val="00A06AE2"/>
    <w:rPr>
      <w:color w:val="605E5C"/>
      <w:shd w:val="clear" w:color="auto" w:fill="E1DFDD"/>
    </w:rPr>
  </w:style>
  <w:style w:type="character" w:customStyle="1" w:styleId="fontstyle01">
    <w:name w:val="fontstyle01"/>
    <w:basedOn w:val="Fontepargpadro"/>
    <w:rsid w:val="00D96ED9"/>
    <w:rPr>
      <w:rFonts w:ascii="ArialMT" w:hAnsi="ArialMT" w:hint="default"/>
      <w:b w:val="0"/>
      <w:bCs w:val="0"/>
      <w:i w:val="0"/>
      <w:iCs w:val="0"/>
      <w:color w:val="FFFFFF"/>
      <w:sz w:val="22"/>
      <w:szCs w:val="22"/>
    </w:rPr>
  </w:style>
  <w:style w:type="paragraph" w:customStyle="1" w:styleId="Texto">
    <w:name w:val="Texto"/>
    <w:basedOn w:val="Normal"/>
    <w:qFormat/>
    <w:rsid w:val="00711D6B"/>
    <w:pPr>
      <w:spacing w:after="0" w:line="360" w:lineRule="auto"/>
      <w:ind w:firstLine="851"/>
      <w:jc w:val="both"/>
    </w:pPr>
    <w:rPr>
      <w:rFonts w:ascii="Arial" w:eastAsia="Calibri" w:hAnsi="Arial" w:cs="Times New Roman"/>
      <w:szCs w:val="22"/>
    </w:rPr>
  </w:style>
  <w:style w:type="paragraph" w:styleId="Textodenotadefim">
    <w:name w:val="endnote text"/>
    <w:basedOn w:val="Normal"/>
    <w:link w:val="TextodenotadefimChar"/>
    <w:semiHidden/>
    <w:unhideWhenUsed/>
    <w:rsid w:val="007647C4"/>
    <w:pPr>
      <w:spacing w:after="0"/>
    </w:pPr>
    <w:rPr>
      <w:sz w:val="20"/>
      <w:szCs w:val="20"/>
    </w:rPr>
  </w:style>
  <w:style w:type="character" w:customStyle="1" w:styleId="TextodenotadefimChar">
    <w:name w:val="Texto de nota de fim Char"/>
    <w:basedOn w:val="Fontepargpadro"/>
    <w:link w:val="Textodenotadefim"/>
    <w:semiHidden/>
    <w:rsid w:val="007647C4"/>
    <w:rPr>
      <w:sz w:val="20"/>
      <w:szCs w:val="20"/>
    </w:rPr>
  </w:style>
  <w:style w:type="character" w:styleId="Refdenotadefim">
    <w:name w:val="endnote reference"/>
    <w:basedOn w:val="Fontepargpadro"/>
    <w:semiHidden/>
    <w:unhideWhenUsed/>
    <w:rsid w:val="007647C4"/>
    <w:rPr>
      <w:vertAlign w:val="superscript"/>
    </w:rPr>
  </w:style>
  <w:style w:type="character" w:styleId="Forte">
    <w:name w:val="Strong"/>
    <w:basedOn w:val="Fontepargpadro"/>
    <w:uiPriority w:val="22"/>
    <w:qFormat/>
    <w:rsid w:val="006D4926"/>
    <w:rPr>
      <w:b/>
      <w:bCs/>
    </w:rPr>
  </w:style>
  <w:style w:type="paragraph" w:customStyle="1" w:styleId="Standard">
    <w:name w:val="Standard"/>
    <w:rsid w:val="00291372"/>
    <w:pPr>
      <w:suppressAutoHyphens/>
      <w:spacing w:after="0"/>
      <w:textAlignment w:val="baseline"/>
    </w:pPr>
    <w:rPr>
      <w:rFonts w:ascii="Liberation Serif" w:eastAsia="SimSun" w:hAnsi="Liberation Serif" w:cs="Lucida Sans"/>
      <w:kern w:val="1"/>
      <w:lang w:val="pt-BR" w:eastAsia="zh-CN" w:bidi="hi-IN"/>
    </w:rPr>
  </w:style>
  <w:style w:type="character" w:customStyle="1" w:styleId="hgkelc">
    <w:name w:val="hgkelc"/>
    <w:basedOn w:val="Fontepargpadro"/>
    <w:rsid w:val="006E5D36"/>
  </w:style>
  <w:style w:type="character" w:customStyle="1" w:styleId="y2iqfc">
    <w:name w:val="y2iqfc"/>
    <w:basedOn w:val="Fontepargpadro"/>
    <w:rsid w:val="004A537D"/>
  </w:style>
  <w:style w:type="character" w:customStyle="1" w:styleId="myxfac">
    <w:name w:val="myxfac"/>
    <w:basedOn w:val="Fontepargpadro"/>
    <w:rsid w:val="00DE3728"/>
  </w:style>
  <w:style w:type="character" w:customStyle="1" w:styleId="w8qarf">
    <w:name w:val="w8qarf"/>
    <w:basedOn w:val="Fontepargpadro"/>
    <w:rsid w:val="00135463"/>
  </w:style>
  <w:style w:type="character" w:customStyle="1" w:styleId="lrzxr">
    <w:name w:val="lrzxr"/>
    <w:basedOn w:val="Fontepargpadro"/>
    <w:rsid w:val="0013546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1" w:defUnhideWhenUsed="1" w:defQFormat="0" w:count="267">
    <w:lsdException w:name="Normal" w:semiHidden="0" w:unhideWhenUsed="0" w:qFormat="1"/>
    <w:lsdException w:name="heading 1" w:semiHidden="0" w:unhideWhenUsed="0"/>
    <w:lsdException w:name="heading 2" w:semiHidden="0" w:unhideWhenUsed="0"/>
    <w:lsdException w:name="heading 3" w:semiHidden="0"/>
    <w:lsdException w:name="heading 4" w:semiHidden="0"/>
    <w:lsdException w:name="heading 5" w:semiHidden="0"/>
    <w:lsdException w:name="heading 6" w:semiHidden="0"/>
    <w:lsdException w:name="heading 7" w:semiHidden="0"/>
    <w:lsdException w:name="heading 8" w:semiHidden="0"/>
    <w:lsdException w:name="heading 9" w:semiHidden="0"/>
    <w:lsdException w:name="index 2" w:semiHidden="0"/>
    <w:lsdException w:name="index 3" w:semiHidden="0"/>
    <w:lsdException w:name="index 4" w:semiHidden="0"/>
    <w:lsdException w:name="index 5" w:semiHidden="0"/>
    <w:lsdException w:name="index 6" w:semiHidden="0"/>
    <w:lsdException w:name="footnote text" w:uiPriority="99" w:qFormat="1"/>
    <w:lsdException w:name="header" w:uiPriority="99"/>
    <w:lsdException w:name="footer" w:uiPriority="99" w:qFormat="1"/>
    <w:lsdException w:name="footnote reference" w:uiPriority="99" w:qFormat="1"/>
    <w:lsdException w:name="annotation reference" w:uiPriority="99"/>
    <w:lsdException w:name="List Number 2" w:semiHidden="0"/>
    <w:lsdException w:name="List Number 5" w:semiHidden="0"/>
    <w:lsdException w:name="Title" w:semiHidden="0" w:unhideWhenUsed="0"/>
    <w:lsdException w:name="Subtitle" w:semiHidden="0" w:unhideWhenUsed="0"/>
    <w:lsdException w:name="Body Text Indent 3" w:semiHidden="0"/>
    <w:lsdException w:name="Block Text" w:semiHidden="0"/>
    <w:lsdException w:name="Hyperlink" w:semiHidden="0"/>
    <w:lsdException w:name="FollowedHyperlink" w:semiHidden="0"/>
    <w:lsdException w:name="Strong" w:semiHidden="0" w:uiPriority="22" w:unhideWhenUsed="0" w:qFormat="1"/>
    <w:lsdException w:name="Emphasis" w:semiHidden="0" w:unhideWhenUsed="0"/>
    <w:lsdException w:name="Normal (Web)" w:uiPriority="99"/>
    <w:lsdException w:name="HTML Preformatted" w:uiPriority="99"/>
    <w:lsdException w:name="Table Grid" w:semiHidden="0" w:unhideWhenUsed="0"/>
    <w:lsdException w:name="Placeholder Text" w:unhideWhenUsed="0"/>
    <w:lsdException w:name="No Spacing" w:semiHidden="0" w:uiPriority="1"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qFormat="1"/>
  </w:latentStyles>
  <w:style w:type="paragraph" w:default="1" w:styleId="Normal">
    <w:name w:val="Normal"/>
    <w:qFormat/>
    <w:rsid w:val="008B1BF2"/>
    <w:rPr>
      <w:lang w:val="pt-BR"/>
    </w:rPr>
  </w:style>
  <w:style w:type="paragraph" w:styleId="Ttulo1">
    <w:name w:val="heading 1"/>
    <w:basedOn w:val="Normal"/>
    <w:next w:val="Corpodetexto"/>
    <w:uiPriority w:val="9"/>
    <w:qFormat/>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Ttulo2">
    <w:name w:val="heading 2"/>
    <w:basedOn w:val="Normal"/>
    <w:next w:val="Corpodetexto"/>
    <w:uiPriority w:val="9"/>
    <w:unhideWhenUsed/>
    <w:qFormat/>
    <w:pPr>
      <w:keepNext/>
      <w:keepLines/>
      <w:spacing w:before="200" w:after="0"/>
      <w:outlineLvl w:val="1"/>
    </w:pPr>
    <w:rPr>
      <w:rFonts w:asciiTheme="majorHAnsi" w:eastAsiaTheme="majorEastAsia" w:hAnsiTheme="majorHAnsi" w:cstheme="majorBidi"/>
      <w:b/>
      <w:bCs/>
      <w:color w:val="4F81BD" w:themeColor="accent1"/>
      <w:sz w:val="32"/>
      <w:szCs w:val="32"/>
    </w:rPr>
  </w:style>
  <w:style w:type="paragraph" w:styleId="Ttulo3">
    <w:name w:val="heading 3"/>
    <w:basedOn w:val="Normal"/>
    <w:next w:val="Corpodetexto"/>
    <w:uiPriority w:val="9"/>
    <w:unhideWhenUsed/>
    <w:qFormat/>
    <w:pPr>
      <w:keepNext/>
      <w:keepLines/>
      <w:spacing w:before="200" w:after="0"/>
      <w:outlineLvl w:val="2"/>
    </w:pPr>
    <w:rPr>
      <w:rFonts w:asciiTheme="majorHAnsi" w:eastAsiaTheme="majorEastAsia" w:hAnsiTheme="majorHAnsi" w:cstheme="majorBidi"/>
      <w:b/>
      <w:bCs/>
      <w:color w:val="4F81BD" w:themeColor="accent1"/>
      <w:sz w:val="28"/>
      <w:szCs w:val="28"/>
    </w:rPr>
  </w:style>
  <w:style w:type="paragraph" w:styleId="Ttulo4">
    <w:name w:val="heading 4"/>
    <w:basedOn w:val="Normal"/>
    <w:next w:val="Corpodetexto"/>
    <w:uiPriority w:val="9"/>
    <w:unhideWhenUsed/>
    <w:qFormat/>
    <w:pPr>
      <w:keepNext/>
      <w:keepLines/>
      <w:spacing w:before="200" w:after="0"/>
      <w:outlineLvl w:val="3"/>
    </w:pPr>
    <w:rPr>
      <w:rFonts w:asciiTheme="majorHAnsi" w:eastAsiaTheme="majorEastAsia" w:hAnsiTheme="majorHAnsi" w:cstheme="majorBidi"/>
      <w:b/>
      <w:bCs/>
      <w:color w:val="4F81BD" w:themeColor="accent1"/>
    </w:rPr>
  </w:style>
  <w:style w:type="paragraph" w:styleId="Ttulo5">
    <w:name w:val="heading 5"/>
    <w:basedOn w:val="Normal"/>
    <w:next w:val="Corpodetexto"/>
    <w:uiPriority w:val="9"/>
    <w:unhideWhenUsed/>
    <w:qFormat/>
    <w:pPr>
      <w:keepNext/>
      <w:keepLines/>
      <w:spacing w:before="200" w:after="0"/>
      <w:outlineLvl w:val="4"/>
    </w:pPr>
    <w:rPr>
      <w:rFonts w:asciiTheme="majorHAnsi" w:eastAsiaTheme="majorEastAsia" w:hAnsiTheme="majorHAnsi" w:cstheme="majorBidi"/>
      <w:i/>
      <w:iCs/>
      <w:color w:val="4F81BD" w:themeColor="accent1"/>
    </w:rPr>
  </w:style>
  <w:style w:type="paragraph" w:styleId="Ttulo6">
    <w:name w:val="heading 6"/>
    <w:basedOn w:val="Normal"/>
    <w:next w:val="Corpodetexto"/>
    <w:uiPriority w:val="9"/>
    <w:unhideWhenUsed/>
    <w:qFormat/>
    <w:pPr>
      <w:keepNext/>
      <w:keepLines/>
      <w:spacing w:before="200" w:after="0"/>
      <w:outlineLvl w:val="5"/>
    </w:pPr>
    <w:rPr>
      <w:rFonts w:asciiTheme="majorHAnsi" w:eastAsiaTheme="majorEastAsia" w:hAnsiTheme="majorHAnsi" w:cstheme="majorBidi"/>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qFormat/>
    <w:pPr>
      <w:spacing w:before="180" w:after="180"/>
    </w:pPr>
  </w:style>
  <w:style w:type="paragraph" w:customStyle="1" w:styleId="FirstParagraph">
    <w:name w:val="First Paragraph"/>
    <w:basedOn w:val="Corpodetexto"/>
    <w:next w:val="Corpodetexto"/>
    <w:qFormat/>
  </w:style>
  <w:style w:type="paragraph" w:customStyle="1" w:styleId="Compact">
    <w:name w:val="Compact"/>
    <w:basedOn w:val="Corpodetexto"/>
    <w:qFormat/>
    <w:pPr>
      <w:spacing w:before="36" w:after="36"/>
    </w:pPr>
  </w:style>
  <w:style w:type="paragraph" w:styleId="Ttulo">
    <w:name w:val="Title"/>
    <w:basedOn w:val="Normal"/>
    <w:next w:val="Corpodetexto"/>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Subttulo">
    <w:name w:val="Subtitle"/>
    <w:basedOn w:val="Ttulo"/>
    <w:next w:val="Corpodetexto"/>
    <w:qFormat/>
    <w:pPr>
      <w:spacing w:before="240"/>
    </w:pPr>
    <w:rPr>
      <w:sz w:val="30"/>
      <w:szCs w:val="30"/>
    </w:rPr>
  </w:style>
  <w:style w:type="paragraph" w:customStyle="1" w:styleId="Author">
    <w:name w:val="Author"/>
    <w:next w:val="Corpodetexto"/>
    <w:qFormat/>
    <w:pPr>
      <w:keepNext/>
      <w:keepLines/>
      <w:jc w:val="center"/>
    </w:pPr>
  </w:style>
  <w:style w:type="paragraph" w:styleId="Data">
    <w:name w:val="Date"/>
    <w:next w:val="Corpodetexto"/>
    <w:qFormat/>
    <w:pPr>
      <w:keepNext/>
      <w:keepLines/>
      <w:jc w:val="center"/>
    </w:pPr>
  </w:style>
  <w:style w:type="paragraph" w:customStyle="1" w:styleId="Abstract">
    <w:name w:val="Abstract"/>
    <w:basedOn w:val="Normal"/>
    <w:next w:val="Corpodetexto"/>
    <w:qFormat/>
    <w:pPr>
      <w:keepNext/>
      <w:keepLines/>
      <w:spacing w:before="300" w:after="300"/>
    </w:pPr>
    <w:rPr>
      <w:sz w:val="20"/>
      <w:szCs w:val="20"/>
    </w:rPr>
  </w:style>
  <w:style w:type="paragraph" w:styleId="Bibliografia">
    <w:name w:val="Bibliography"/>
    <w:basedOn w:val="Normal"/>
    <w:qFormat/>
  </w:style>
  <w:style w:type="paragraph" w:styleId="Textoembloco">
    <w:name w:val="Block Text"/>
    <w:basedOn w:val="Corpodetexto"/>
    <w:next w:val="Corpodetexto"/>
    <w:uiPriority w:val="9"/>
    <w:unhideWhenUsed/>
    <w:qFormat/>
    <w:pPr>
      <w:spacing w:before="100" w:after="100"/>
    </w:pPr>
    <w:rPr>
      <w:rFonts w:asciiTheme="majorHAnsi" w:eastAsiaTheme="majorEastAsia" w:hAnsiTheme="majorHAnsi" w:cstheme="majorBidi"/>
      <w:bCs/>
      <w:sz w:val="20"/>
      <w:szCs w:val="20"/>
    </w:rPr>
  </w:style>
  <w:style w:type="paragraph" w:styleId="Textodenotaderodap">
    <w:name w:val="footnote text"/>
    <w:basedOn w:val="Normal"/>
    <w:link w:val="TextodenotaderodapChar"/>
    <w:uiPriority w:val="99"/>
    <w:unhideWhenUsed/>
    <w:qFormat/>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Legenda">
    <w:name w:val="caption"/>
    <w:basedOn w:val="Normal"/>
    <w:link w:val="LegendaChar"/>
    <w:pPr>
      <w:spacing w:after="120"/>
    </w:pPr>
    <w:rPr>
      <w:i/>
    </w:rPr>
  </w:style>
  <w:style w:type="paragraph" w:customStyle="1" w:styleId="TableCaption">
    <w:name w:val="Table Caption"/>
    <w:basedOn w:val="Legenda"/>
    <w:pPr>
      <w:keepNext/>
    </w:pPr>
  </w:style>
  <w:style w:type="paragraph" w:customStyle="1" w:styleId="ImageCaption">
    <w:name w:val="Image Caption"/>
    <w:basedOn w:val="Legenda"/>
  </w:style>
  <w:style w:type="paragraph" w:customStyle="1" w:styleId="Figure">
    <w:name w:val="Figure"/>
    <w:basedOn w:val="Normal"/>
  </w:style>
  <w:style w:type="paragraph" w:customStyle="1" w:styleId="FigurewithCaption">
    <w:name w:val="Figure with Caption"/>
    <w:basedOn w:val="Figure"/>
    <w:pPr>
      <w:keepNext/>
    </w:pPr>
  </w:style>
  <w:style w:type="character" w:customStyle="1" w:styleId="LegendaChar">
    <w:name w:val="Legenda Char"/>
    <w:basedOn w:val="Fontepargpadro"/>
    <w:link w:val="Legenda"/>
  </w:style>
  <w:style w:type="character" w:customStyle="1" w:styleId="VerbatimChar">
    <w:name w:val="Verbatim Char"/>
    <w:basedOn w:val="LegendaChar"/>
    <w:link w:val="SourceCode"/>
    <w:rPr>
      <w:rFonts w:ascii="Consolas" w:hAnsi="Consolas"/>
      <w:sz w:val="22"/>
    </w:rPr>
  </w:style>
  <w:style w:type="character" w:styleId="Refdenotaderodap">
    <w:name w:val="footnote reference"/>
    <w:basedOn w:val="LegendaChar"/>
    <w:uiPriority w:val="99"/>
    <w:qFormat/>
    <w:rPr>
      <w:vertAlign w:val="superscript"/>
    </w:rPr>
  </w:style>
  <w:style w:type="character" w:styleId="Hyperlink">
    <w:name w:val="Hyperlink"/>
    <w:basedOn w:val="LegendaChar"/>
    <w:rPr>
      <w:color w:val="4F81BD" w:themeColor="accent1"/>
    </w:rPr>
  </w:style>
  <w:style w:type="paragraph" w:styleId="CabealhodoSumrio">
    <w:name w:val="TOC Heading"/>
    <w:basedOn w:val="Ttulo1"/>
    <w:next w:val="Corpodetexto"/>
    <w:uiPriority w:val="39"/>
    <w:unhideWhenUsed/>
    <w:qFormat/>
    <w:pPr>
      <w:spacing w:before="240" w:line="259" w:lineRule="auto"/>
      <w:outlineLvl w:val="9"/>
    </w:pPr>
    <w:rPr>
      <w:b w:val="0"/>
      <w:bCs w:val="0"/>
      <w:color w:val="365F91" w:themeColor="accent1" w:themeShade="BF"/>
    </w:rPr>
  </w:style>
  <w:style w:type="paragraph" w:customStyle="1" w:styleId="SourceCode">
    <w:name w:val="Source Code"/>
    <w:basedOn w:val="Normal"/>
    <w:link w:val="VerbatimChar"/>
    <w:pPr>
      <w:shd w:val="clear" w:color="auto" w:fill="F8F8F8"/>
      <w:wordWrap w:val="0"/>
    </w:pPr>
  </w:style>
  <w:style w:type="character" w:customStyle="1" w:styleId="KeywordTok">
    <w:name w:val="KeywordTok"/>
    <w:basedOn w:val="VerbatimChar"/>
    <w:rPr>
      <w:rFonts w:ascii="Consolas" w:hAnsi="Consolas"/>
      <w:b/>
      <w:color w:val="204A87"/>
      <w:sz w:val="22"/>
      <w:shd w:val="clear" w:color="auto" w:fill="F8F8F8"/>
    </w:rPr>
  </w:style>
  <w:style w:type="character" w:customStyle="1" w:styleId="DataTypeTok">
    <w:name w:val="DataTypeTok"/>
    <w:basedOn w:val="VerbatimChar"/>
    <w:rPr>
      <w:rFonts w:ascii="Consolas" w:hAnsi="Consolas"/>
      <w:color w:val="204A87"/>
      <w:sz w:val="22"/>
      <w:shd w:val="clear" w:color="auto" w:fill="F8F8F8"/>
    </w:rPr>
  </w:style>
  <w:style w:type="character" w:customStyle="1" w:styleId="DecValTok">
    <w:name w:val="DecValTok"/>
    <w:basedOn w:val="VerbatimChar"/>
    <w:rPr>
      <w:rFonts w:ascii="Consolas" w:hAnsi="Consolas"/>
      <w:color w:val="0000CF"/>
      <w:sz w:val="22"/>
      <w:shd w:val="clear" w:color="auto" w:fill="F8F8F8"/>
    </w:rPr>
  </w:style>
  <w:style w:type="character" w:customStyle="1" w:styleId="BaseNTok">
    <w:name w:val="BaseNTok"/>
    <w:basedOn w:val="VerbatimChar"/>
    <w:rPr>
      <w:rFonts w:ascii="Consolas" w:hAnsi="Consolas"/>
      <w:color w:val="0000CF"/>
      <w:sz w:val="22"/>
      <w:shd w:val="clear" w:color="auto" w:fill="F8F8F8"/>
    </w:rPr>
  </w:style>
  <w:style w:type="character" w:customStyle="1" w:styleId="FloatTok">
    <w:name w:val="FloatTok"/>
    <w:basedOn w:val="VerbatimChar"/>
    <w:rPr>
      <w:rFonts w:ascii="Consolas" w:hAnsi="Consolas"/>
      <w:color w:val="0000CF"/>
      <w:sz w:val="22"/>
      <w:shd w:val="clear" w:color="auto" w:fill="F8F8F8"/>
    </w:rPr>
  </w:style>
  <w:style w:type="character" w:customStyle="1" w:styleId="ConstantTok">
    <w:name w:val="ConstantTok"/>
    <w:basedOn w:val="VerbatimChar"/>
    <w:rPr>
      <w:rFonts w:ascii="Consolas" w:hAnsi="Consolas"/>
      <w:color w:val="000000"/>
      <w:sz w:val="22"/>
      <w:shd w:val="clear" w:color="auto" w:fill="F8F8F8"/>
    </w:rPr>
  </w:style>
  <w:style w:type="character" w:customStyle="1" w:styleId="CharTok">
    <w:name w:val="CharTok"/>
    <w:basedOn w:val="VerbatimChar"/>
    <w:rPr>
      <w:rFonts w:ascii="Consolas" w:hAnsi="Consolas"/>
      <w:color w:val="4E9A06"/>
      <w:sz w:val="22"/>
      <w:shd w:val="clear" w:color="auto" w:fill="F8F8F8"/>
    </w:rPr>
  </w:style>
  <w:style w:type="character" w:customStyle="1" w:styleId="SpecialCharTok">
    <w:name w:val="SpecialCharTok"/>
    <w:basedOn w:val="VerbatimChar"/>
    <w:rPr>
      <w:rFonts w:ascii="Consolas" w:hAnsi="Consolas"/>
      <w:color w:val="000000"/>
      <w:sz w:val="22"/>
      <w:shd w:val="clear" w:color="auto" w:fill="F8F8F8"/>
    </w:rPr>
  </w:style>
  <w:style w:type="character" w:customStyle="1" w:styleId="StringTok">
    <w:name w:val="StringTok"/>
    <w:basedOn w:val="VerbatimChar"/>
    <w:rPr>
      <w:rFonts w:ascii="Consolas" w:hAnsi="Consolas"/>
      <w:color w:val="4E9A06"/>
      <w:sz w:val="22"/>
      <w:shd w:val="clear" w:color="auto" w:fill="F8F8F8"/>
    </w:rPr>
  </w:style>
  <w:style w:type="character" w:customStyle="1" w:styleId="VerbatimStringTok">
    <w:name w:val="VerbatimStringTok"/>
    <w:basedOn w:val="VerbatimChar"/>
    <w:rPr>
      <w:rFonts w:ascii="Consolas" w:hAnsi="Consolas"/>
      <w:color w:val="4E9A06"/>
      <w:sz w:val="22"/>
      <w:shd w:val="clear" w:color="auto" w:fill="F8F8F8"/>
    </w:rPr>
  </w:style>
  <w:style w:type="character" w:customStyle="1" w:styleId="SpecialStringTok">
    <w:name w:val="SpecialStringTok"/>
    <w:basedOn w:val="VerbatimChar"/>
    <w:rPr>
      <w:rFonts w:ascii="Consolas" w:hAnsi="Consolas"/>
      <w:color w:val="4E9A06"/>
      <w:sz w:val="22"/>
      <w:shd w:val="clear" w:color="auto" w:fill="F8F8F8"/>
    </w:rPr>
  </w:style>
  <w:style w:type="character" w:customStyle="1" w:styleId="ImportTok">
    <w:name w:val="ImportTok"/>
    <w:basedOn w:val="VerbatimChar"/>
    <w:rPr>
      <w:rFonts w:ascii="Consolas" w:hAnsi="Consolas"/>
      <w:sz w:val="22"/>
      <w:shd w:val="clear" w:color="auto" w:fill="F8F8F8"/>
    </w:rPr>
  </w:style>
  <w:style w:type="character" w:customStyle="1" w:styleId="CommentTok">
    <w:name w:val="CommentTok"/>
    <w:basedOn w:val="VerbatimChar"/>
    <w:rPr>
      <w:rFonts w:ascii="Consolas" w:hAnsi="Consolas"/>
      <w:i/>
      <w:color w:val="8F5902"/>
      <w:sz w:val="22"/>
      <w:shd w:val="clear" w:color="auto" w:fill="F8F8F8"/>
    </w:rPr>
  </w:style>
  <w:style w:type="character" w:customStyle="1" w:styleId="DocumentationTok">
    <w:name w:val="DocumentationTok"/>
    <w:basedOn w:val="VerbatimChar"/>
    <w:rPr>
      <w:rFonts w:ascii="Consolas" w:hAnsi="Consolas"/>
      <w:b/>
      <w:i/>
      <w:color w:val="8F5902"/>
      <w:sz w:val="22"/>
      <w:shd w:val="clear" w:color="auto" w:fill="F8F8F8"/>
    </w:rPr>
  </w:style>
  <w:style w:type="character" w:customStyle="1" w:styleId="AnnotationTok">
    <w:name w:val="AnnotationTok"/>
    <w:basedOn w:val="VerbatimChar"/>
    <w:rPr>
      <w:rFonts w:ascii="Consolas" w:hAnsi="Consolas"/>
      <w:b/>
      <w:i/>
      <w:color w:val="8F5902"/>
      <w:sz w:val="22"/>
      <w:shd w:val="clear" w:color="auto" w:fill="F8F8F8"/>
    </w:rPr>
  </w:style>
  <w:style w:type="character" w:customStyle="1" w:styleId="CommentVarTok">
    <w:name w:val="CommentVarTok"/>
    <w:basedOn w:val="VerbatimChar"/>
    <w:rPr>
      <w:rFonts w:ascii="Consolas" w:hAnsi="Consolas"/>
      <w:b/>
      <w:i/>
      <w:color w:val="8F5902"/>
      <w:sz w:val="22"/>
      <w:shd w:val="clear" w:color="auto" w:fill="F8F8F8"/>
    </w:rPr>
  </w:style>
  <w:style w:type="character" w:customStyle="1" w:styleId="OtherTok">
    <w:name w:val="OtherTok"/>
    <w:basedOn w:val="VerbatimChar"/>
    <w:rPr>
      <w:rFonts w:ascii="Consolas" w:hAnsi="Consolas"/>
      <w:color w:val="8F5902"/>
      <w:sz w:val="22"/>
      <w:shd w:val="clear" w:color="auto" w:fill="F8F8F8"/>
    </w:rPr>
  </w:style>
  <w:style w:type="character" w:customStyle="1" w:styleId="FunctionTok">
    <w:name w:val="FunctionTok"/>
    <w:basedOn w:val="VerbatimChar"/>
    <w:rPr>
      <w:rFonts w:ascii="Consolas" w:hAnsi="Consolas"/>
      <w:color w:val="000000"/>
      <w:sz w:val="22"/>
      <w:shd w:val="clear" w:color="auto" w:fill="F8F8F8"/>
    </w:rPr>
  </w:style>
  <w:style w:type="character" w:customStyle="1" w:styleId="VariableTok">
    <w:name w:val="VariableTok"/>
    <w:basedOn w:val="VerbatimChar"/>
    <w:rPr>
      <w:rFonts w:ascii="Consolas" w:hAnsi="Consolas"/>
      <w:color w:val="000000"/>
      <w:sz w:val="22"/>
      <w:shd w:val="clear" w:color="auto" w:fill="F8F8F8"/>
    </w:rPr>
  </w:style>
  <w:style w:type="character" w:customStyle="1" w:styleId="ControlFlowTok">
    <w:name w:val="ControlFlowTok"/>
    <w:basedOn w:val="VerbatimChar"/>
    <w:rPr>
      <w:rFonts w:ascii="Consolas" w:hAnsi="Consolas"/>
      <w:b/>
      <w:color w:val="204A87"/>
      <w:sz w:val="22"/>
      <w:shd w:val="clear" w:color="auto" w:fill="F8F8F8"/>
    </w:rPr>
  </w:style>
  <w:style w:type="character" w:customStyle="1" w:styleId="OperatorTok">
    <w:name w:val="OperatorTok"/>
    <w:basedOn w:val="VerbatimChar"/>
    <w:rPr>
      <w:rFonts w:ascii="Consolas" w:hAnsi="Consolas"/>
      <w:b/>
      <w:color w:val="CE5C00"/>
      <w:sz w:val="22"/>
      <w:shd w:val="clear" w:color="auto" w:fill="F8F8F8"/>
    </w:rPr>
  </w:style>
  <w:style w:type="character" w:customStyle="1" w:styleId="BuiltInTok">
    <w:name w:val="BuiltInTok"/>
    <w:basedOn w:val="VerbatimChar"/>
    <w:rPr>
      <w:rFonts w:ascii="Consolas" w:hAnsi="Consolas"/>
      <w:sz w:val="22"/>
      <w:shd w:val="clear" w:color="auto" w:fill="F8F8F8"/>
    </w:rPr>
  </w:style>
  <w:style w:type="character" w:customStyle="1" w:styleId="ExtensionTok">
    <w:name w:val="ExtensionTok"/>
    <w:basedOn w:val="VerbatimChar"/>
    <w:rPr>
      <w:rFonts w:ascii="Consolas" w:hAnsi="Consolas"/>
      <w:sz w:val="22"/>
      <w:shd w:val="clear" w:color="auto" w:fill="F8F8F8"/>
    </w:rPr>
  </w:style>
  <w:style w:type="character" w:customStyle="1" w:styleId="PreprocessorTok">
    <w:name w:val="PreprocessorTok"/>
    <w:basedOn w:val="VerbatimChar"/>
    <w:rPr>
      <w:rFonts w:ascii="Consolas" w:hAnsi="Consolas"/>
      <w:i/>
      <w:color w:val="8F5902"/>
      <w:sz w:val="22"/>
      <w:shd w:val="clear" w:color="auto" w:fill="F8F8F8"/>
    </w:rPr>
  </w:style>
  <w:style w:type="character" w:customStyle="1" w:styleId="AttributeTok">
    <w:name w:val="AttributeTok"/>
    <w:basedOn w:val="VerbatimChar"/>
    <w:rPr>
      <w:rFonts w:ascii="Consolas" w:hAnsi="Consolas"/>
      <w:color w:val="C4A000"/>
      <w:sz w:val="22"/>
      <w:shd w:val="clear" w:color="auto" w:fill="F8F8F8"/>
    </w:rPr>
  </w:style>
  <w:style w:type="character" w:customStyle="1" w:styleId="RegionMarkerTok">
    <w:name w:val="RegionMarkerTok"/>
    <w:basedOn w:val="VerbatimChar"/>
    <w:rPr>
      <w:rFonts w:ascii="Consolas" w:hAnsi="Consolas"/>
      <w:sz w:val="22"/>
      <w:shd w:val="clear" w:color="auto" w:fill="F8F8F8"/>
    </w:rPr>
  </w:style>
  <w:style w:type="character" w:customStyle="1" w:styleId="InformationTok">
    <w:name w:val="InformationTok"/>
    <w:basedOn w:val="VerbatimChar"/>
    <w:rPr>
      <w:rFonts w:ascii="Consolas" w:hAnsi="Consolas"/>
      <w:b/>
      <w:i/>
      <w:color w:val="8F5902"/>
      <w:sz w:val="22"/>
      <w:shd w:val="clear" w:color="auto" w:fill="F8F8F8"/>
    </w:rPr>
  </w:style>
  <w:style w:type="character" w:customStyle="1" w:styleId="WarningTok">
    <w:name w:val="WarningTok"/>
    <w:basedOn w:val="VerbatimChar"/>
    <w:rPr>
      <w:rFonts w:ascii="Consolas" w:hAnsi="Consolas"/>
      <w:b/>
      <w:i/>
      <w:color w:val="8F5902"/>
      <w:sz w:val="22"/>
      <w:shd w:val="clear" w:color="auto" w:fill="F8F8F8"/>
    </w:rPr>
  </w:style>
  <w:style w:type="character" w:customStyle="1" w:styleId="AlertTok">
    <w:name w:val="AlertTok"/>
    <w:basedOn w:val="VerbatimChar"/>
    <w:rPr>
      <w:rFonts w:ascii="Consolas" w:hAnsi="Consolas"/>
      <w:color w:val="EF2929"/>
      <w:sz w:val="22"/>
      <w:shd w:val="clear" w:color="auto" w:fill="F8F8F8"/>
    </w:rPr>
  </w:style>
  <w:style w:type="character" w:customStyle="1" w:styleId="ErrorTok">
    <w:name w:val="ErrorTok"/>
    <w:basedOn w:val="VerbatimChar"/>
    <w:rPr>
      <w:rFonts w:ascii="Consolas" w:hAnsi="Consolas"/>
      <w:b/>
      <w:color w:val="A40000"/>
      <w:sz w:val="22"/>
      <w:shd w:val="clear" w:color="auto" w:fill="F8F8F8"/>
    </w:rPr>
  </w:style>
  <w:style w:type="character" w:customStyle="1" w:styleId="NormalTok">
    <w:name w:val="NormalTok"/>
    <w:basedOn w:val="VerbatimChar"/>
    <w:rPr>
      <w:rFonts w:ascii="Consolas" w:hAnsi="Consolas"/>
      <w:sz w:val="22"/>
      <w:shd w:val="clear" w:color="auto" w:fill="F8F8F8"/>
    </w:rPr>
  </w:style>
  <w:style w:type="paragraph" w:styleId="Cabealho">
    <w:name w:val="header"/>
    <w:basedOn w:val="Normal"/>
    <w:link w:val="CabealhoChar"/>
    <w:uiPriority w:val="99"/>
    <w:unhideWhenUsed/>
    <w:rsid w:val="0028367E"/>
    <w:pPr>
      <w:tabs>
        <w:tab w:val="center" w:pos="4680"/>
        <w:tab w:val="right" w:pos="9360"/>
      </w:tabs>
      <w:spacing w:after="0"/>
    </w:pPr>
  </w:style>
  <w:style w:type="character" w:customStyle="1" w:styleId="CabealhoChar">
    <w:name w:val="Cabeçalho Char"/>
    <w:basedOn w:val="Fontepargpadro"/>
    <w:link w:val="Cabealho"/>
    <w:uiPriority w:val="99"/>
    <w:qFormat/>
    <w:rsid w:val="0028367E"/>
  </w:style>
  <w:style w:type="paragraph" w:styleId="Rodap">
    <w:name w:val="footer"/>
    <w:basedOn w:val="Normal"/>
    <w:link w:val="RodapChar"/>
    <w:uiPriority w:val="99"/>
    <w:unhideWhenUsed/>
    <w:qFormat/>
    <w:rsid w:val="0028367E"/>
    <w:pPr>
      <w:tabs>
        <w:tab w:val="center" w:pos="4680"/>
        <w:tab w:val="right" w:pos="9360"/>
      </w:tabs>
      <w:spacing w:after="0"/>
    </w:pPr>
  </w:style>
  <w:style w:type="character" w:customStyle="1" w:styleId="RodapChar">
    <w:name w:val="Rodapé Char"/>
    <w:basedOn w:val="Fontepargpadro"/>
    <w:link w:val="Rodap"/>
    <w:uiPriority w:val="99"/>
    <w:qFormat/>
    <w:rsid w:val="0028367E"/>
  </w:style>
  <w:style w:type="character" w:styleId="Nmerodelinha">
    <w:name w:val="line number"/>
    <w:basedOn w:val="Fontepargpadro"/>
    <w:semiHidden/>
    <w:unhideWhenUsed/>
    <w:rsid w:val="007E1EEA"/>
  </w:style>
  <w:style w:type="paragraph" w:styleId="PargrafodaLista">
    <w:name w:val="List Paragraph"/>
    <w:basedOn w:val="Normal"/>
    <w:uiPriority w:val="34"/>
    <w:qFormat/>
    <w:rsid w:val="00B45EB5"/>
    <w:pPr>
      <w:ind w:left="720"/>
      <w:contextualSpacing/>
    </w:pPr>
  </w:style>
  <w:style w:type="character" w:styleId="Refdecomentrio">
    <w:name w:val="annotation reference"/>
    <w:basedOn w:val="Fontepargpadro"/>
    <w:uiPriority w:val="99"/>
    <w:semiHidden/>
    <w:unhideWhenUsed/>
    <w:rsid w:val="0098658D"/>
    <w:rPr>
      <w:sz w:val="16"/>
      <w:szCs w:val="16"/>
    </w:rPr>
  </w:style>
  <w:style w:type="paragraph" w:styleId="Textodecomentrio">
    <w:name w:val="annotation text"/>
    <w:basedOn w:val="Normal"/>
    <w:link w:val="TextodecomentrioChar"/>
    <w:unhideWhenUsed/>
    <w:rsid w:val="0098658D"/>
    <w:rPr>
      <w:sz w:val="20"/>
      <w:szCs w:val="20"/>
    </w:rPr>
  </w:style>
  <w:style w:type="character" w:customStyle="1" w:styleId="TextodecomentrioChar">
    <w:name w:val="Texto de comentário Char"/>
    <w:basedOn w:val="Fontepargpadro"/>
    <w:link w:val="Textodecomentrio"/>
    <w:rsid w:val="0098658D"/>
    <w:rPr>
      <w:sz w:val="20"/>
      <w:szCs w:val="20"/>
    </w:rPr>
  </w:style>
  <w:style w:type="paragraph" w:styleId="Assuntodocomentrio">
    <w:name w:val="annotation subject"/>
    <w:basedOn w:val="Textodecomentrio"/>
    <w:next w:val="Textodecomentrio"/>
    <w:link w:val="AssuntodocomentrioChar"/>
    <w:semiHidden/>
    <w:unhideWhenUsed/>
    <w:rsid w:val="0098658D"/>
    <w:rPr>
      <w:b/>
      <w:bCs/>
    </w:rPr>
  </w:style>
  <w:style w:type="character" w:customStyle="1" w:styleId="AssuntodocomentrioChar">
    <w:name w:val="Assunto do comentário Char"/>
    <w:basedOn w:val="TextodecomentrioChar"/>
    <w:link w:val="Assuntodocomentrio"/>
    <w:semiHidden/>
    <w:rsid w:val="0098658D"/>
    <w:rPr>
      <w:b/>
      <w:bCs/>
      <w:sz w:val="20"/>
      <w:szCs w:val="20"/>
    </w:rPr>
  </w:style>
  <w:style w:type="paragraph" w:styleId="Textodebalo">
    <w:name w:val="Balloon Text"/>
    <w:basedOn w:val="Normal"/>
    <w:link w:val="TextodebaloChar"/>
    <w:semiHidden/>
    <w:unhideWhenUsed/>
    <w:rsid w:val="0098658D"/>
    <w:pPr>
      <w:spacing w:after="0"/>
    </w:pPr>
    <w:rPr>
      <w:rFonts w:ascii="Segoe UI" w:hAnsi="Segoe UI" w:cs="Segoe UI"/>
      <w:sz w:val="18"/>
      <w:szCs w:val="18"/>
    </w:rPr>
  </w:style>
  <w:style w:type="character" w:customStyle="1" w:styleId="TextodebaloChar">
    <w:name w:val="Texto de balão Char"/>
    <w:basedOn w:val="Fontepargpadro"/>
    <w:link w:val="Textodebalo"/>
    <w:semiHidden/>
    <w:rsid w:val="0098658D"/>
    <w:rPr>
      <w:rFonts w:ascii="Segoe UI" w:hAnsi="Segoe UI" w:cs="Segoe UI"/>
      <w:sz w:val="18"/>
      <w:szCs w:val="18"/>
    </w:rPr>
  </w:style>
  <w:style w:type="character" w:styleId="TextodoEspaoReservado">
    <w:name w:val="Placeholder Text"/>
    <w:basedOn w:val="Fontepargpadro"/>
    <w:semiHidden/>
    <w:rsid w:val="007572C2"/>
    <w:rPr>
      <w:color w:val="808080"/>
    </w:rPr>
  </w:style>
  <w:style w:type="character" w:customStyle="1" w:styleId="TextodenotaderodapChar">
    <w:name w:val="Texto de nota de rodapé Char"/>
    <w:basedOn w:val="Fontepargpadro"/>
    <w:link w:val="Textodenotaderodap"/>
    <w:uiPriority w:val="99"/>
    <w:rsid w:val="0051359B"/>
  </w:style>
  <w:style w:type="character" w:customStyle="1" w:styleId="MenoPendente1">
    <w:name w:val="Menção Pendente1"/>
    <w:basedOn w:val="Fontepargpadro"/>
    <w:uiPriority w:val="99"/>
    <w:semiHidden/>
    <w:unhideWhenUsed/>
    <w:rsid w:val="00CD6E18"/>
    <w:rPr>
      <w:color w:val="605E5C"/>
      <w:shd w:val="clear" w:color="auto" w:fill="E1DFDD"/>
    </w:rPr>
  </w:style>
  <w:style w:type="character" w:customStyle="1" w:styleId="shorttext">
    <w:name w:val="short_text"/>
    <w:basedOn w:val="Fontepargpadro"/>
    <w:rsid w:val="007869EC"/>
  </w:style>
  <w:style w:type="paragraph" w:customStyle="1" w:styleId="Default">
    <w:name w:val="Default"/>
    <w:rsid w:val="00E83E53"/>
    <w:pPr>
      <w:autoSpaceDE w:val="0"/>
      <w:autoSpaceDN w:val="0"/>
      <w:adjustRightInd w:val="0"/>
      <w:spacing w:after="0"/>
    </w:pPr>
    <w:rPr>
      <w:rFonts w:ascii="Arial" w:eastAsia="Calibri" w:hAnsi="Arial" w:cs="Arial"/>
      <w:color w:val="000000"/>
      <w:lang w:val="pt-BR"/>
    </w:rPr>
  </w:style>
  <w:style w:type="character" w:customStyle="1" w:styleId="Caracteresdenotaderodap">
    <w:name w:val="Caracteres de nota de rodapé"/>
    <w:rsid w:val="0046664D"/>
  </w:style>
  <w:style w:type="character" w:customStyle="1" w:styleId="Refdenotaderodap1">
    <w:name w:val="Ref. de nota de rodapé1"/>
    <w:rsid w:val="0046664D"/>
    <w:rPr>
      <w:vertAlign w:val="superscript"/>
    </w:rPr>
  </w:style>
  <w:style w:type="paragraph" w:styleId="Pr-formataoHTML">
    <w:name w:val="HTML Preformatted"/>
    <w:basedOn w:val="Normal"/>
    <w:link w:val="Pr-formataoHTMLChar"/>
    <w:uiPriority w:val="99"/>
    <w:unhideWhenUsed/>
    <w:rsid w:val="004666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rsid w:val="0046664D"/>
    <w:rPr>
      <w:rFonts w:ascii="Courier New" w:eastAsia="Times New Roman" w:hAnsi="Courier New" w:cs="Courier New"/>
      <w:sz w:val="20"/>
      <w:szCs w:val="20"/>
      <w:lang w:val="pt-BR" w:eastAsia="pt-BR"/>
    </w:rPr>
  </w:style>
  <w:style w:type="paragraph" w:styleId="SemEspaamento">
    <w:name w:val="No Spacing"/>
    <w:uiPriority w:val="1"/>
    <w:qFormat/>
    <w:rsid w:val="00CD52BA"/>
    <w:pPr>
      <w:spacing w:after="0"/>
    </w:pPr>
    <w:rPr>
      <w:rFonts w:ascii="Calibri" w:eastAsia="Calibri" w:hAnsi="Calibri" w:cs="Times New Roman"/>
      <w:sz w:val="22"/>
      <w:szCs w:val="22"/>
      <w:lang w:val="pt-BR"/>
    </w:rPr>
  </w:style>
  <w:style w:type="paragraph" w:styleId="NormalWeb">
    <w:name w:val="Normal (Web)"/>
    <w:basedOn w:val="Normal"/>
    <w:uiPriority w:val="99"/>
    <w:unhideWhenUsed/>
    <w:rsid w:val="00DA4151"/>
    <w:pPr>
      <w:spacing w:before="100" w:beforeAutospacing="1" w:after="100" w:afterAutospacing="1"/>
    </w:pPr>
    <w:rPr>
      <w:rFonts w:ascii="Times New Roman" w:eastAsia="Times New Roman" w:hAnsi="Times New Roman" w:cs="Times New Roman"/>
      <w:lang w:eastAsia="pt-BR"/>
    </w:rPr>
  </w:style>
  <w:style w:type="table" w:styleId="Tabelacomgrade">
    <w:name w:val="Table Grid"/>
    <w:basedOn w:val="Tabelanormal"/>
    <w:rsid w:val="00DA4151"/>
    <w:pPr>
      <w:spacing w:after="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enoPendente2">
    <w:name w:val="Menção Pendente2"/>
    <w:basedOn w:val="Fontepargpadro"/>
    <w:uiPriority w:val="99"/>
    <w:semiHidden/>
    <w:unhideWhenUsed/>
    <w:rsid w:val="00A06AE2"/>
    <w:rPr>
      <w:color w:val="605E5C"/>
      <w:shd w:val="clear" w:color="auto" w:fill="E1DFDD"/>
    </w:rPr>
  </w:style>
  <w:style w:type="character" w:customStyle="1" w:styleId="fontstyle01">
    <w:name w:val="fontstyle01"/>
    <w:basedOn w:val="Fontepargpadro"/>
    <w:rsid w:val="00D96ED9"/>
    <w:rPr>
      <w:rFonts w:ascii="ArialMT" w:hAnsi="ArialMT" w:hint="default"/>
      <w:b w:val="0"/>
      <w:bCs w:val="0"/>
      <w:i w:val="0"/>
      <w:iCs w:val="0"/>
      <w:color w:val="FFFFFF"/>
      <w:sz w:val="22"/>
      <w:szCs w:val="22"/>
    </w:rPr>
  </w:style>
  <w:style w:type="paragraph" w:customStyle="1" w:styleId="Texto">
    <w:name w:val="Texto"/>
    <w:basedOn w:val="Normal"/>
    <w:qFormat/>
    <w:rsid w:val="00711D6B"/>
    <w:pPr>
      <w:spacing w:after="0" w:line="360" w:lineRule="auto"/>
      <w:ind w:firstLine="851"/>
      <w:jc w:val="both"/>
    </w:pPr>
    <w:rPr>
      <w:rFonts w:ascii="Arial" w:eastAsia="Calibri" w:hAnsi="Arial" w:cs="Times New Roman"/>
      <w:szCs w:val="22"/>
    </w:rPr>
  </w:style>
  <w:style w:type="paragraph" w:styleId="Textodenotadefim">
    <w:name w:val="endnote text"/>
    <w:basedOn w:val="Normal"/>
    <w:link w:val="TextodenotadefimChar"/>
    <w:semiHidden/>
    <w:unhideWhenUsed/>
    <w:rsid w:val="007647C4"/>
    <w:pPr>
      <w:spacing w:after="0"/>
    </w:pPr>
    <w:rPr>
      <w:sz w:val="20"/>
      <w:szCs w:val="20"/>
    </w:rPr>
  </w:style>
  <w:style w:type="character" w:customStyle="1" w:styleId="TextodenotadefimChar">
    <w:name w:val="Texto de nota de fim Char"/>
    <w:basedOn w:val="Fontepargpadro"/>
    <w:link w:val="Textodenotadefim"/>
    <w:semiHidden/>
    <w:rsid w:val="007647C4"/>
    <w:rPr>
      <w:sz w:val="20"/>
      <w:szCs w:val="20"/>
    </w:rPr>
  </w:style>
  <w:style w:type="character" w:styleId="Refdenotadefim">
    <w:name w:val="endnote reference"/>
    <w:basedOn w:val="Fontepargpadro"/>
    <w:semiHidden/>
    <w:unhideWhenUsed/>
    <w:rsid w:val="007647C4"/>
    <w:rPr>
      <w:vertAlign w:val="superscript"/>
    </w:rPr>
  </w:style>
  <w:style w:type="character" w:styleId="Forte">
    <w:name w:val="Strong"/>
    <w:basedOn w:val="Fontepargpadro"/>
    <w:uiPriority w:val="22"/>
    <w:qFormat/>
    <w:rsid w:val="006D4926"/>
    <w:rPr>
      <w:b/>
      <w:bCs/>
    </w:rPr>
  </w:style>
  <w:style w:type="paragraph" w:customStyle="1" w:styleId="Standard">
    <w:name w:val="Standard"/>
    <w:rsid w:val="00291372"/>
    <w:pPr>
      <w:suppressAutoHyphens/>
      <w:spacing w:after="0"/>
      <w:textAlignment w:val="baseline"/>
    </w:pPr>
    <w:rPr>
      <w:rFonts w:ascii="Liberation Serif" w:eastAsia="SimSun" w:hAnsi="Liberation Serif" w:cs="Lucida Sans"/>
      <w:kern w:val="1"/>
      <w:lang w:val="pt-BR" w:eastAsia="zh-CN" w:bidi="hi-IN"/>
    </w:rPr>
  </w:style>
  <w:style w:type="character" w:customStyle="1" w:styleId="hgkelc">
    <w:name w:val="hgkelc"/>
    <w:basedOn w:val="Fontepargpadro"/>
    <w:rsid w:val="006E5D36"/>
  </w:style>
  <w:style w:type="character" w:customStyle="1" w:styleId="y2iqfc">
    <w:name w:val="y2iqfc"/>
    <w:basedOn w:val="Fontepargpadro"/>
    <w:rsid w:val="004A537D"/>
  </w:style>
  <w:style w:type="character" w:customStyle="1" w:styleId="myxfac">
    <w:name w:val="myxfac"/>
    <w:basedOn w:val="Fontepargpadro"/>
    <w:rsid w:val="00DE3728"/>
  </w:style>
  <w:style w:type="character" w:customStyle="1" w:styleId="w8qarf">
    <w:name w:val="w8qarf"/>
    <w:basedOn w:val="Fontepargpadro"/>
    <w:rsid w:val="00135463"/>
  </w:style>
  <w:style w:type="character" w:customStyle="1" w:styleId="lrzxr">
    <w:name w:val="lrzxr"/>
    <w:basedOn w:val="Fontepargpadro"/>
    <w:rsid w:val="001354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550750">
      <w:bodyDiv w:val="1"/>
      <w:marLeft w:val="0"/>
      <w:marRight w:val="0"/>
      <w:marTop w:val="0"/>
      <w:marBottom w:val="0"/>
      <w:divBdr>
        <w:top w:val="none" w:sz="0" w:space="0" w:color="auto"/>
        <w:left w:val="none" w:sz="0" w:space="0" w:color="auto"/>
        <w:bottom w:val="none" w:sz="0" w:space="0" w:color="auto"/>
        <w:right w:val="none" w:sz="0" w:space="0" w:color="auto"/>
      </w:divBdr>
      <w:divsChild>
        <w:div w:id="549616845">
          <w:marLeft w:val="0"/>
          <w:marRight w:val="0"/>
          <w:marTop w:val="0"/>
          <w:marBottom w:val="0"/>
          <w:divBdr>
            <w:top w:val="none" w:sz="0" w:space="0" w:color="auto"/>
            <w:left w:val="none" w:sz="0" w:space="0" w:color="auto"/>
            <w:bottom w:val="none" w:sz="0" w:space="0" w:color="auto"/>
            <w:right w:val="none" w:sz="0" w:space="0" w:color="auto"/>
          </w:divBdr>
        </w:div>
        <w:div w:id="1527675266">
          <w:marLeft w:val="0"/>
          <w:marRight w:val="0"/>
          <w:marTop w:val="0"/>
          <w:marBottom w:val="0"/>
          <w:divBdr>
            <w:top w:val="none" w:sz="0" w:space="0" w:color="auto"/>
            <w:left w:val="none" w:sz="0" w:space="0" w:color="auto"/>
            <w:bottom w:val="none" w:sz="0" w:space="0" w:color="auto"/>
            <w:right w:val="none" w:sz="0" w:space="0" w:color="auto"/>
          </w:divBdr>
        </w:div>
        <w:div w:id="1927885250">
          <w:marLeft w:val="0"/>
          <w:marRight w:val="0"/>
          <w:marTop w:val="0"/>
          <w:marBottom w:val="0"/>
          <w:divBdr>
            <w:top w:val="none" w:sz="0" w:space="0" w:color="auto"/>
            <w:left w:val="none" w:sz="0" w:space="0" w:color="auto"/>
            <w:bottom w:val="none" w:sz="0" w:space="0" w:color="auto"/>
            <w:right w:val="none" w:sz="0" w:space="0" w:color="auto"/>
          </w:divBdr>
        </w:div>
        <w:div w:id="1996907750">
          <w:marLeft w:val="0"/>
          <w:marRight w:val="0"/>
          <w:marTop w:val="0"/>
          <w:marBottom w:val="0"/>
          <w:divBdr>
            <w:top w:val="none" w:sz="0" w:space="0" w:color="auto"/>
            <w:left w:val="none" w:sz="0" w:space="0" w:color="auto"/>
            <w:bottom w:val="none" w:sz="0" w:space="0" w:color="auto"/>
            <w:right w:val="none" w:sz="0" w:space="0" w:color="auto"/>
          </w:divBdr>
        </w:div>
        <w:div w:id="2009137791">
          <w:marLeft w:val="0"/>
          <w:marRight w:val="0"/>
          <w:marTop w:val="0"/>
          <w:marBottom w:val="0"/>
          <w:divBdr>
            <w:top w:val="none" w:sz="0" w:space="0" w:color="auto"/>
            <w:left w:val="none" w:sz="0" w:space="0" w:color="auto"/>
            <w:bottom w:val="none" w:sz="0" w:space="0" w:color="auto"/>
            <w:right w:val="none" w:sz="0" w:space="0" w:color="auto"/>
          </w:divBdr>
        </w:div>
      </w:divsChild>
    </w:div>
    <w:div w:id="152069219">
      <w:bodyDiv w:val="1"/>
      <w:marLeft w:val="0"/>
      <w:marRight w:val="0"/>
      <w:marTop w:val="0"/>
      <w:marBottom w:val="0"/>
      <w:divBdr>
        <w:top w:val="none" w:sz="0" w:space="0" w:color="auto"/>
        <w:left w:val="none" w:sz="0" w:space="0" w:color="auto"/>
        <w:bottom w:val="none" w:sz="0" w:space="0" w:color="auto"/>
        <w:right w:val="none" w:sz="0" w:space="0" w:color="auto"/>
      </w:divBdr>
      <w:divsChild>
        <w:div w:id="17897076">
          <w:marLeft w:val="0"/>
          <w:marRight w:val="0"/>
          <w:marTop w:val="0"/>
          <w:marBottom w:val="0"/>
          <w:divBdr>
            <w:top w:val="none" w:sz="0" w:space="0" w:color="auto"/>
            <w:left w:val="none" w:sz="0" w:space="0" w:color="auto"/>
            <w:bottom w:val="none" w:sz="0" w:space="0" w:color="auto"/>
            <w:right w:val="none" w:sz="0" w:space="0" w:color="auto"/>
          </w:divBdr>
        </w:div>
        <w:div w:id="36515750">
          <w:marLeft w:val="0"/>
          <w:marRight w:val="0"/>
          <w:marTop w:val="0"/>
          <w:marBottom w:val="0"/>
          <w:divBdr>
            <w:top w:val="none" w:sz="0" w:space="0" w:color="auto"/>
            <w:left w:val="none" w:sz="0" w:space="0" w:color="auto"/>
            <w:bottom w:val="none" w:sz="0" w:space="0" w:color="auto"/>
            <w:right w:val="none" w:sz="0" w:space="0" w:color="auto"/>
          </w:divBdr>
        </w:div>
        <w:div w:id="474107571">
          <w:marLeft w:val="0"/>
          <w:marRight w:val="0"/>
          <w:marTop w:val="0"/>
          <w:marBottom w:val="0"/>
          <w:divBdr>
            <w:top w:val="none" w:sz="0" w:space="0" w:color="auto"/>
            <w:left w:val="none" w:sz="0" w:space="0" w:color="auto"/>
            <w:bottom w:val="none" w:sz="0" w:space="0" w:color="auto"/>
            <w:right w:val="none" w:sz="0" w:space="0" w:color="auto"/>
          </w:divBdr>
        </w:div>
        <w:div w:id="753674087">
          <w:marLeft w:val="0"/>
          <w:marRight w:val="0"/>
          <w:marTop w:val="0"/>
          <w:marBottom w:val="0"/>
          <w:divBdr>
            <w:top w:val="none" w:sz="0" w:space="0" w:color="auto"/>
            <w:left w:val="none" w:sz="0" w:space="0" w:color="auto"/>
            <w:bottom w:val="none" w:sz="0" w:space="0" w:color="auto"/>
            <w:right w:val="none" w:sz="0" w:space="0" w:color="auto"/>
          </w:divBdr>
        </w:div>
        <w:div w:id="766315275">
          <w:marLeft w:val="0"/>
          <w:marRight w:val="0"/>
          <w:marTop w:val="0"/>
          <w:marBottom w:val="0"/>
          <w:divBdr>
            <w:top w:val="none" w:sz="0" w:space="0" w:color="auto"/>
            <w:left w:val="none" w:sz="0" w:space="0" w:color="auto"/>
            <w:bottom w:val="none" w:sz="0" w:space="0" w:color="auto"/>
            <w:right w:val="none" w:sz="0" w:space="0" w:color="auto"/>
          </w:divBdr>
        </w:div>
        <w:div w:id="789931277">
          <w:marLeft w:val="0"/>
          <w:marRight w:val="0"/>
          <w:marTop w:val="0"/>
          <w:marBottom w:val="0"/>
          <w:divBdr>
            <w:top w:val="none" w:sz="0" w:space="0" w:color="auto"/>
            <w:left w:val="none" w:sz="0" w:space="0" w:color="auto"/>
            <w:bottom w:val="none" w:sz="0" w:space="0" w:color="auto"/>
            <w:right w:val="none" w:sz="0" w:space="0" w:color="auto"/>
          </w:divBdr>
        </w:div>
        <w:div w:id="896166413">
          <w:marLeft w:val="0"/>
          <w:marRight w:val="0"/>
          <w:marTop w:val="0"/>
          <w:marBottom w:val="0"/>
          <w:divBdr>
            <w:top w:val="none" w:sz="0" w:space="0" w:color="auto"/>
            <w:left w:val="none" w:sz="0" w:space="0" w:color="auto"/>
            <w:bottom w:val="none" w:sz="0" w:space="0" w:color="auto"/>
            <w:right w:val="none" w:sz="0" w:space="0" w:color="auto"/>
          </w:divBdr>
        </w:div>
        <w:div w:id="948004641">
          <w:marLeft w:val="0"/>
          <w:marRight w:val="0"/>
          <w:marTop w:val="0"/>
          <w:marBottom w:val="0"/>
          <w:divBdr>
            <w:top w:val="none" w:sz="0" w:space="0" w:color="auto"/>
            <w:left w:val="none" w:sz="0" w:space="0" w:color="auto"/>
            <w:bottom w:val="none" w:sz="0" w:space="0" w:color="auto"/>
            <w:right w:val="none" w:sz="0" w:space="0" w:color="auto"/>
          </w:divBdr>
        </w:div>
        <w:div w:id="1002588585">
          <w:marLeft w:val="0"/>
          <w:marRight w:val="0"/>
          <w:marTop w:val="0"/>
          <w:marBottom w:val="0"/>
          <w:divBdr>
            <w:top w:val="none" w:sz="0" w:space="0" w:color="auto"/>
            <w:left w:val="none" w:sz="0" w:space="0" w:color="auto"/>
            <w:bottom w:val="none" w:sz="0" w:space="0" w:color="auto"/>
            <w:right w:val="none" w:sz="0" w:space="0" w:color="auto"/>
          </w:divBdr>
        </w:div>
        <w:div w:id="1272787411">
          <w:marLeft w:val="0"/>
          <w:marRight w:val="0"/>
          <w:marTop w:val="0"/>
          <w:marBottom w:val="0"/>
          <w:divBdr>
            <w:top w:val="none" w:sz="0" w:space="0" w:color="auto"/>
            <w:left w:val="none" w:sz="0" w:space="0" w:color="auto"/>
            <w:bottom w:val="none" w:sz="0" w:space="0" w:color="auto"/>
            <w:right w:val="none" w:sz="0" w:space="0" w:color="auto"/>
          </w:divBdr>
        </w:div>
        <w:div w:id="1306814164">
          <w:marLeft w:val="0"/>
          <w:marRight w:val="0"/>
          <w:marTop w:val="0"/>
          <w:marBottom w:val="0"/>
          <w:divBdr>
            <w:top w:val="none" w:sz="0" w:space="0" w:color="auto"/>
            <w:left w:val="none" w:sz="0" w:space="0" w:color="auto"/>
            <w:bottom w:val="none" w:sz="0" w:space="0" w:color="auto"/>
            <w:right w:val="none" w:sz="0" w:space="0" w:color="auto"/>
          </w:divBdr>
        </w:div>
        <w:div w:id="1310399867">
          <w:marLeft w:val="0"/>
          <w:marRight w:val="0"/>
          <w:marTop w:val="0"/>
          <w:marBottom w:val="0"/>
          <w:divBdr>
            <w:top w:val="none" w:sz="0" w:space="0" w:color="auto"/>
            <w:left w:val="none" w:sz="0" w:space="0" w:color="auto"/>
            <w:bottom w:val="none" w:sz="0" w:space="0" w:color="auto"/>
            <w:right w:val="none" w:sz="0" w:space="0" w:color="auto"/>
          </w:divBdr>
        </w:div>
        <w:div w:id="1348289508">
          <w:marLeft w:val="0"/>
          <w:marRight w:val="0"/>
          <w:marTop w:val="0"/>
          <w:marBottom w:val="0"/>
          <w:divBdr>
            <w:top w:val="none" w:sz="0" w:space="0" w:color="auto"/>
            <w:left w:val="none" w:sz="0" w:space="0" w:color="auto"/>
            <w:bottom w:val="none" w:sz="0" w:space="0" w:color="auto"/>
            <w:right w:val="none" w:sz="0" w:space="0" w:color="auto"/>
          </w:divBdr>
        </w:div>
        <w:div w:id="1506477533">
          <w:marLeft w:val="0"/>
          <w:marRight w:val="0"/>
          <w:marTop w:val="0"/>
          <w:marBottom w:val="0"/>
          <w:divBdr>
            <w:top w:val="none" w:sz="0" w:space="0" w:color="auto"/>
            <w:left w:val="none" w:sz="0" w:space="0" w:color="auto"/>
            <w:bottom w:val="none" w:sz="0" w:space="0" w:color="auto"/>
            <w:right w:val="none" w:sz="0" w:space="0" w:color="auto"/>
          </w:divBdr>
        </w:div>
        <w:div w:id="1530028729">
          <w:marLeft w:val="0"/>
          <w:marRight w:val="0"/>
          <w:marTop w:val="0"/>
          <w:marBottom w:val="0"/>
          <w:divBdr>
            <w:top w:val="none" w:sz="0" w:space="0" w:color="auto"/>
            <w:left w:val="none" w:sz="0" w:space="0" w:color="auto"/>
            <w:bottom w:val="none" w:sz="0" w:space="0" w:color="auto"/>
            <w:right w:val="none" w:sz="0" w:space="0" w:color="auto"/>
          </w:divBdr>
        </w:div>
        <w:div w:id="1767119285">
          <w:marLeft w:val="0"/>
          <w:marRight w:val="0"/>
          <w:marTop w:val="0"/>
          <w:marBottom w:val="0"/>
          <w:divBdr>
            <w:top w:val="none" w:sz="0" w:space="0" w:color="auto"/>
            <w:left w:val="none" w:sz="0" w:space="0" w:color="auto"/>
            <w:bottom w:val="none" w:sz="0" w:space="0" w:color="auto"/>
            <w:right w:val="none" w:sz="0" w:space="0" w:color="auto"/>
          </w:divBdr>
        </w:div>
        <w:div w:id="1795293711">
          <w:marLeft w:val="0"/>
          <w:marRight w:val="0"/>
          <w:marTop w:val="0"/>
          <w:marBottom w:val="0"/>
          <w:divBdr>
            <w:top w:val="none" w:sz="0" w:space="0" w:color="auto"/>
            <w:left w:val="none" w:sz="0" w:space="0" w:color="auto"/>
            <w:bottom w:val="none" w:sz="0" w:space="0" w:color="auto"/>
            <w:right w:val="none" w:sz="0" w:space="0" w:color="auto"/>
          </w:divBdr>
        </w:div>
        <w:div w:id="1800341921">
          <w:marLeft w:val="0"/>
          <w:marRight w:val="0"/>
          <w:marTop w:val="0"/>
          <w:marBottom w:val="0"/>
          <w:divBdr>
            <w:top w:val="none" w:sz="0" w:space="0" w:color="auto"/>
            <w:left w:val="none" w:sz="0" w:space="0" w:color="auto"/>
            <w:bottom w:val="none" w:sz="0" w:space="0" w:color="auto"/>
            <w:right w:val="none" w:sz="0" w:space="0" w:color="auto"/>
          </w:divBdr>
        </w:div>
        <w:div w:id="1920796122">
          <w:marLeft w:val="0"/>
          <w:marRight w:val="0"/>
          <w:marTop w:val="0"/>
          <w:marBottom w:val="0"/>
          <w:divBdr>
            <w:top w:val="none" w:sz="0" w:space="0" w:color="auto"/>
            <w:left w:val="none" w:sz="0" w:space="0" w:color="auto"/>
            <w:bottom w:val="none" w:sz="0" w:space="0" w:color="auto"/>
            <w:right w:val="none" w:sz="0" w:space="0" w:color="auto"/>
          </w:divBdr>
        </w:div>
        <w:div w:id="1922596469">
          <w:marLeft w:val="0"/>
          <w:marRight w:val="0"/>
          <w:marTop w:val="0"/>
          <w:marBottom w:val="0"/>
          <w:divBdr>
            <w:top w:val="none" w:sz="0" w:space="0" w:color="auto"/>
            <w:left w:val="none" w:sz="0" w:space="0" w:color="auto"/>
            <w:bottom w:val="none" w:sz="0" w:space="0" w:color="auto"/>
            <w:right w:val="none" w:sz="0" w:space="0" w:color="auto"/>
          </w:divBdr>
        </w:div>
        <w:div w:id="1983727550">
          <w:marLeft w:val="0"/>
          <w:marRight w:val="0"/>
          <w:marTop w:val="0"/>
          <w:marBottom w:val="0"/>
          <w:divBdr>
            <w:top w:val="none" w:sz="0" w:space="0" w:color="auto"/>
            <w:left w:val="none" w:sz="0" w:space="0" w:color="auto"/>
            <w:bottom w:val="none" w:sz="0" w:space="0" w:color="auto"/>
            <w:right w:val="none" w:sz="0" w:space="0" w:color="auto"/>
          </w:divBdr>
        </w:div>
        <w:div w:id="2013560075">
          <w:marLeft w:val="0"/>
          <w:marRight w:val="0"/>
          <w:marTop w:val="0"/>
          <w:marBottom w:val="0"/>
          <w:divBdr>
            <w:top w:val="none" w:sz="0" w:space="0" w:color="auto"/>
            <w:left w:val="none" w:sz="0" w:space="0" w:color="auto"/>
            <w:bottom w:val="none" w:sz="0" w:space="0" w:color="auto"/>
            <w:right w:val="none" w:sz="0" w:space="0" w:color="auto"/>
          </w:divBdr>
        </w:div>
        <w:div w:id="2036222797">
          <w:marLeft w:val="0"/>
          <w:marRight w:val="0"/>
          <w:marTop w:val="0"/>
          <w:marBottom w:val="0"/>
          <w:divBdr>
            <w:top w:val="none" w:sz="0" w:space="0" w:color="auto"/>
            <w:left w:val="none" w:sz="0" w:space="0" w:color="auto"/>
            <w:bottom w:val="none" w:sz="0" w:space="0" w:color="auto"/>
            <w:right w:val="none" w:sz="0" w:space="0" w:color="auto"/>
          </w:divBdr>
        </w:div>
        <w:div w:id="2064909007">
          <w:marLeft w:val="0"/>
          <w:marRight w:val="0"/>
          <w:marTop w:val="0"/>
          <w:marBottom w:val="0"/>
          <w:divBdr>
            <w:top w:val="none" w:sz="0" w:space="0" w:color="auto"/>
            <w:left w:val="none" w:sz="0" w:space="0" w:color="auto"/>
            <w:bottom w:val="none" w:sz="0" w:space="0" w:color="auto"/>
            <w:right w:val="none" w:sz="0" w:space="0" w:color="auto"/>
          </w:divBdr>
        </w:div>
        <w:div w:id="2103254540">
          <w:marLeft w:val="0"/>
          <w:marRight w:val="0"/>
          <w:marTop w:val="0"/>
          <w:marBottom w:val="0"/>
          <w:divBdr>
            <w:top w:val="none" w:sz="0" w:space="0" w:color="auto"/>
            <w:left w:val="none" w:sz="0" w:space="0" w:color="auto"/>
            <w:bottom w:val="none" w:sz="0" w:space="0" w:color="auto"/>
            <w:right w:val="none" w:sz="0" w:space="0" w:color="auto"/>
          </w:divBdr>
        </w:div>
        <w:div w:id="2112240899">
          <w:marLeft w:val="0"/>
          <w:marRight w:val="0"/>
          <w:marTop w:val="0"/>
          <w:marBottom w:val="0"/>
          <w:divBdr>
            <w:top w:val="none" w:sz="0" w:space="0" w:color="auto"/>
            <w:left w:val="none" w:sz="0" w:space="0" w:color="auto"/>
            <w:bottom w:val="none" w:sz="0" w:space="0" w:color="auto"/>
            <w:right w:val="none" w:sz="0" w:space="0" w:color="auto"/>
          </w:divBdr>
        </w:div>
      </w:divsChild>
    </w:div>
    <w:div w:id="234514350">
      <w:bodyDiv w:val="1"/>
      <w:marLeft w:val="0"/>
      <w:marRight w:val="0"/>
      <w:marTop w:val="0"/>
      <w:marBottom w:val="0"/>
      <w:divBdr>
        <w:top w:val="none" w:sz="0" w:space="0" w:color="auto"/>
        <w:left w:val="none" w:sz="0" w:space="0" w:color="auto"/>
        <w:bottom w:val="none" w:sz="0" w:space="0" w:color="auto"/>
        <w:right w:val="none" w:sz="0" w:space="0" w:color="auto"/>
      </w:divBdr>
    </w:div>
    <w:div w:id="251857669">
      <w:bodyDiv w:val="1"/>
      <w:marLeft w:val="0"/>
      <w:marRight w:val="0"/>
      <w:marTop w:val="0"/>
      <w:marBottom w:val="0"/>
      <w:divBdr>
        <w:top w:val="none" w:sz="0" w:space="0" w:color="auto"/>
        <w:left w:val="none" w:sz="0" w:space="0" w:color="auto"/>
        <w:bottom w:val="none" w:sz="0" w:space="0" w:color="auto"/>
        <w:right w:val="none" w:sz="0" w:space="0" w:color="auto"/>
      </w:divBdr>
      <w:divsChild>
        <w:div w:id="464928254">
          <w:marLeft w:val="0"/>
          <w:marRight w:val="0"/>
          <w:marTop w:val="0"/>
          <w:marBottom w:val="0"/>
          <w:divBdr>
            <w:top w:val="none" w:sz="0" w:space="0" w:color="auto"/>
            <w:left w:val="none" w:sz="0" w:space="0" w:color="auto"/>
            <w:bottom w:val="none" w:sz="0" w:space="0" w:color="auto"/>
            <w:right w:val="none" w:sz="0" w:space="0" w:color="auto"/>
          </w:divBdr>
          <w:divsChild>
            <w:div w:id="1904828694">
              <w:marLeft w:val="0"/>
              <w:marRight w:val="60"/>
              <w:marTop w:val="0"/>
              <w:marBottom w:val="0"/>
              <w:divBdr>
                <w:top w:val="none" w:sz="0" w:space="0" w:color="auto"/>
                <w:left w:val="none" w:sz="0" w:space="0" w:color="auto"/>
                <w:bottom w:val="none" w:sz="0" w:space="0" w:color="auto"/>
                <w:right w:val="none" w:sz="0" w:space="0" w:color="auto"/>
              </w:divBdr>
              <w:divsChild>
                <w:div w:id="660934717">
                  <w:marLeft w:val="0"/>
                  <w:marRight w:val="0"/>
                  <w:marTop w:val="0"/>
                  <w:marBottom w:val="120"/>
                  <w:divBdr>
                    <w:top w:val="single" w:sz="6" w:space="0" w:color="C0C0C0"/>
                    <w:left w:val="single" w:sz="6" w:space="0" w:color="D9D9D9"/>
                    <w:bottom w:val="single" w:sz="6" w:space="0" w:color="D9D9D9"/>
                    <w:right w:val="single" w:sz="6" w:space="0" w:color="D9D9D9"/>
                  </w:divBdr>
                  <w:divsChild>
                    <w:div w:id="754715223">
                      <w:marLeft w:val="0"/>
                      <w:marRight w:val="0"/>
                      <w:marTop w:val="0"/>
                      <w:marBottom w:val="0"/>
                      <w:divBdr>
                        <w:top w:val="none" w:sz="0" w:space="0" w:color="auto"/>
                        <w:left w:val="none" w:sz="0" w:space="0" w:color="auto"/>
                        <w:bottom w:val="none" w:sz="0" w:space="0" w:color="auto"/>
                        <w:right w:val="none" w:sz="0" w:space="0" w:color="auto"/>
                      </w:divBdr>
                    </w:div>
                    <w:div w:id="1802916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642020">
          <w:marLeft w:val="0"/>
          <w:marRight w:val="0"/>
          <w:marTop w:val="0"/>
          <w:marBottom w:val="0"/>
          <w:divBdr>
            <w:top w:val="none" w:sz="0" w:space="0" w:color="auto"/>
            <w:left w:val="none" w:sz="0" w:space="0" w:color="auto"/>
            <w:bottom w:val="none" w:sz="0" w:space="0" w:color="auto"/>
            <w:right w:val="none" w:sz="0" w:space="0" w:color="auto"/>
          </w:divBdr>
          <w:divsChild>
            <w:div w:id="98644589">
              <w:marLeft w:val="60"/>
              <w:marRight w:val="0"/>
              <w:marTop w:val="0"/>
              <w:marBottom w:val="0"/>
              <w:divBdr>
                <w:top w:val="none" w:sz="0" w:space="0" w:color="auto"/>
                <w:left w:val="none" w:sz="0" w:space="0" w:color="auto"/>
                <w:bottom w:val="none" w:sz="0" w:space="0" w:color="auto"/>
                <w:right w:val="none" w:sz="0" w:space="0" w:color="auto"/>
              </w:divBdr>
              <w:divsChild>
                <w:div w:id="589972635">
                  <w:marLeft w:val="0"/>
                  <w:marRight w:val="0"/>
                  <w:marTop w:val="0"/>
                  <w:marBottom w:val="0"/>
                  <w:divBdr>
                    <w:top w:val="none" w:sz="0" w:space="0" w:color="auto"/>
                    <w:left w:val="none" w:sz="0" w:space="0" w:color="auto"/>
                    <w:bottom w:val="none" w:sz="0" w:space="0" w:color="auto"/>
                    <w:right w:val="none" w:sz="0" w:space="0" w:color="auto"/>
                  </w:divBdr>
                  <w:divsChild>
                    <w:div w:id="866528193">
                      <w:marLeft w:val="0"/>
                      <w:marRight w:val="0"/>
                      <w:marTop w:val="0"/>
                      <w:marBottom w:val="120"/>
                      <w:divBdr>
                        <w:top w:val="single" w:sz="6" w:space="0" w:color="F5F5F5"/>
                        <w:left w:val="single" w:sz="6" w:space="0" w:color="F5F5F5"/>
                        <w:bottom w:val="single" w:sz="6" w:space="0" w:color="F5F5F5"/>
                        <w:right w:val="single" w:sz="6" w:space="0" w:color="F5F5F5"/>
                      </w:divBdr>
                      <w:divsChild>
                        <w:div w:id="1717582146">
                          <w:marLeft w:val="0"/>
                          <w:marRight w:val="0"/>
                          <w:marTop w:val="0"/>
                          <w:marBottom w:val="0"/>
                          <w:divBdr>
                            <w:top w:val="none" w:sz="0" w:space="0" w:color="auto"/>
                            <w:left w:val="none" w:sz="0" w:space="0" w:color="auto"/>
                            <w:bottom w:val="none" w:sz="0" w:space="0" w:color="auto"/>
                            <w:right w:val="none" w:sz="0" w:space="0" w:color="auto"/>
                          </w:divBdr>
                          <w:divsChild>
                            <w:div w:id="1439718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4037387">
      <w:bodyDiv w:val="1"/>
      <w:marLeft w:val="0"/>
      <w:marRight w:val="0"/>
      <w:marTop w:val="0"/>
      <w:marBottom w:val="0"/>
      <w:divBdr>
        <w:top w:val="none" w:sz="0" w:space="0" w:color="auto"/>
        <w:left w:val="none" w:sz="0" w:space="0" w:color="auto"/>
        <w:bottom w:val="none" w:sz="0" w:space="0" w:color="auto"/>
        <w:right w:val="none" w:sz="0" w:space="0" w:color="auto"/>
      </w:divBdr>
    </w:div>
    <w:div w:id="366297686">
      <w:bodyDiv w:val="1"/>
      <w:marLeft w:val="0"/>
      <w:marRight w:val="0"/>
      <w:marTop w:val="0"/>
      <w:marBottom w:val="0"/>
      <w:divBdr>
        <w:top w:val="none" w:sz="0" w:space="0" w:color="auto"/>
        <w:left w:val="none" w:sz="0" w:space="0" w:color="auto"/>
        <w:bottom w:val="none" w:sz="0" w:space="0" w:color="auto"/>
        <w:right w:val="none" w:sz="0" w:space="0" w:color="auto"/>
      </w:divBdr>
    </w:div>
    <w:div w:id="860126397">
      <w:bodyDiv w:val="1"/>
      <w:marLeft w:val="0"/>
      <w:marRight w:val="0"/>
      <w:marTop w:val="0"/>
      <w:marBottom w:val="0"/>
      <w:divBdr>
        <w:top w:val="none" w:sz="0" w:space="0" w:color="auto"/>
        <w:left w:val="none" w:sz="0" w:space="0" w:color="auto"/>
        <w:bottom w:val="none" w:sz="0" w:space="0" w:color="auto"/>
        <w:right w:val="none" w:sz="0" w:space="0" w:color="auto"/>
      </w:divBdr>
    </w:div>
    <w:div w:id="916206517">
      <w:bodyDiv w:val="1"/>
      <w:marLeft w:val="0"/>
      <w:marRight w:val="0"/>
      <w:marTop w:val="0"/>
      <w:marBottom w:val="0"/>
      <w:divBdr>
        <w:top w:val="none" w:sz="0" w:space="0" w:color="auto"/>
        <w:left w:val="none" w:sz="0" w:space="0" w:color="auto"/>
        <w:bottom w:val="none" w:sz="0" w:space="0" w:color="auto"/>
        <w:right w:val="none" w:sz="0" w:space="0" w:color="auto"/>
      </w:divBdr>
    </w:div>
    <w:div w:id="983661723">
      <w:bodyDiv w:val="1"/>
      <w:marLeft w:val="0"/>
      <w:marRight w:val="0"/>
      <w:marTop w:val="0"/>
      <w:marBottom w:val="0"/>
      <w:divBdr>
        <w:top w:val="none" w:sz="0" w:space="0" w:color="auto"/>
        <w:left w:val="none" w:sz="0" w:space="0" w:color="auto"/>
        <w:bottom w:val="none" w:sz="0" w:space="0" w:color="auto"/>
        <w:right w:val="none" w:sz="0" w:space="0" w:color="auto"/>
      </w:divBdr>
    </w:div>
    <w:div w:id="1122384981">
      <w:bodyDiv w:val="1"/>
      <w:marLeft w:val="0"/>
      <w:marRight w:val="0"/>
      <w:marTop w:val="0"/>
      <w:marBottom w:val="0"/>
      <w:divBdr>
        <w:top w:val="none" w:sz="0" w:space="0" w:color="auto"/>
        <w:left w:val="none" w:sz="0" w:space="0" w:color="auto"/>
        <w:bottom w:val="none" w:sz="0" w:space="0" w:color="auto"/>
        <w:right w:val="none" w:sz="0" w:space="0" w:color="auto"/>
      </w:divBdr>
      <w:divsChild>
        <w:div w:id="223033634">
          <w:marLeft w:val="0"/>
          <w:marRight w:val="0"/>
          <w:marTop w:val="0"/>
          <w:marBottom w:val="0"/>
          <w:divBdr>
            <w:top w:val="none" w:sz="0" w:space="0" w:color="auto"/>
            <w:left w:val="none" w:sz="0" w:space="0" w:color="auto"/>
            <w:bottom w:val="none" w:sz="0" w:space="0" w:color="auto"/>
            <w:right w:val="none" w:sz="0" w:space="0" w:color="auto"/>
          </w:divBdr>
          <w:divsChild>
            <w:div w:id="1212770348">
              <w:marLeft w:val="0"/>
              <w:marRight w:val="60"/>
              <w:marTop w:val="0"/>
              <w:marBottom w:val="0"/>
              <w:divBdr>
                <w:top w:val="none" w:sz="0" w:space="0" w:color="auto"/>
                <w:left w:val="none" w:sz="0" w:space="0" w:color="auto"/>
                <w:bottom w:val="none" w:sz="0" w:space="0" w:color="auto"/>
                <w:right w:val="none" w:sz="0" w:space="0" w:color="auto"/>
              </w:divBdr>
              <w:divsChild>
                <w:div w:id="439760882">
                  <w:marLeft w:val="0"/>
                  <w:marRight w:val="0"/>
                  <w:marTop w:val="0"/>
                  <w:marBottom w:val="120"/>
                  <w:divBdr>
                    <w:top w:val="single" w:sz="6" w:space="0" w:color="C0C0C0"/>
                    <w:left w:val="single" w:sz="6" w:space="0" w:color="D9D9D9"/>
                    <w:bottom w:val="single" w:sz="6" w:space="0" w:color="D9D9D9"/>
                    <w:right w:val="single" w:sz="6" w:space="0" w:color="D9D9D9"/>
                  </w:divBdr>
                  <w:divsChild>
                    <w:div w:id="764153511">
                      <w:marLeft w:val="0"/>
                      <w:marRight w:val="0"/>
                      <w:marTop w:val="0"/>
                      <w:marBottom w:val="0"/>
                      <w:divBdr>
                        <w:top w:val="none" w:sz="0" w:space="0" w:color="auto"/>
                        <w:left w:val="none" w:sz="0" w:space="0" w:color="auto"/>
                        <w:bottom w:val="none" w:sz="0" w:space="0" w:color="auto"/>
                        <w:right w:val="none" w:sz="0" w:space="0" w:color="auto"/>
                      </w:divBdr>
                    </w:div>
                    <w:div w:id="1411999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2018062">
          <w:marLeft w:val="0"/>
          <w:marRight w:val="0"/>
          <w:marTop w:val="0"/>
          <w:marBottom w:val="0"/>
          <w:divBdr>
            <w:top w:val="none" w:sz="0" w:space="0" w:color="auto"/>
            <w:left w:val="none" w:sz="0" w:space="0" w:color="auto"/>
            <w:bottom w:val="none" w:sz="0" w:space="0" w:color="auto"/>
            <w:right w:val="none" w:sz="0" w:space="0" w:color="auto"/>
          </w:divBdr>
          <w:divsChild>
            <w:div w:id="569729604">
              <w:marLeft w:val="60"/>
              <w:marRight w:val="0"/>
              <w:marTop w:val="0"/>
              <w:marBottom w:val="0"/>
              <w:divBdr>
                <w:top w:val="none" w:sz="0" w:space="0" w:color="auto"/>
                <w:left w:val="none" w:sz="0" w:space="0" w:color="auto"/>
                <w:bottom w:val="none" w:sz="0" w:space="0" w:color="auto"/>
                <w:right w:val="none" w:sz="0" w:space="0" w:color="auto"/>
              </w:divBdr>
              <w:divsChild>
                <w:div w:id="502861622">
                  <w:marLeft w:val="0"/>
                  <w:marRight w:val="0"/>
                  <w:marTop w:val="0"/>
                  <w:marBottom w:val="0"/>
                  <w:divBdr>
                    <w:top w:val="none" w:sz="0" w:space="0" w:color="auto"/>
                    <w:left w:val="none" w:sz="0" w:space="0" w:color="auto"/>
                    <w:bottom w:val="none" w:sz="0" w:space="0" w:color="auto"/>
                    <w:right w:val="none" w:sz="0" w:space="0" w:color="auto"/>
                  </w:divBdr>
                  <w:divsChild>
                    <w:div w:id="2123455435">
                      <w:marLeft w:val="0"/>
                      <w:marRight w:val="0"/>
                      <w:marTop w:val="0"/>
                      <w:marBottom w:val="120"/>
                      <w:divBdr>
                        <w:top w:val="single" w:sz="6" w:space="0" w:color="F5F5F5"/>
                        <w:left w:val="single" w:sz="6" w:space="0" w:color="F5F5F5"/>
                        <w:bottom w:val="single" w:sz="6" w:space="0" w:color="F5F5F5"/>
                        <w:right w:val="single" w:sz="6" w:space="0" w:color="F5F5F5"/>
                      </w:divBdr>
                      <w:divsChild>
                        <w:div w:id="643435400">
                          <w:marLeft w:val="0"/>
                          <w:marRight w:val="0"/>
                          <w:marTop w:val="0"/>
                          <w:marBottom w:val="0"/>
                          <w:divBdr>
                            <w:top w:val="none" w:sz="0" w:space="0" w:color="auto"/>
                            <w:left w:val="none" w:sz="0" w:space="0" w:color="auto"/>
                            <w:bottom w:val="none" w:sz="0" w:space="0" w:color="auto"/>
                            <w:right w:val="none" w:sz="0" w:space="0" w:color="auto"/>
                          </w:divBdr>
                          <w:divsChild>
                            <w:div w:id="1522158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5705393">
      <w:bodyDiv w:val="1"/>
      <w:marLeft w:val="0"/>
      <w:marRight w:val="0"/>
      <w:marTop w:val="0"/>
      <w:marBottom w:val="0"/>
      <w:divBdr>
        <w:top w:val="none" w:sz="0" w:space="0" w:color="auto"/>
        <w:left w:val="none" w:sz="0" w:space="0" w:color="auto"/>
        <w:bottom w:val="none" w:sz="0" w:space="0" w:color="auto"/>
        <w:right w:val="none" w:sz="0" w:space="0" w:color="auto"/>
      </w:divBdr>
    </w:div>
    <w:div w:id="1338920972">
      <w:bodyDiv w:val="1"/>
      <w:marLeft w:val="0"/>
      <w:marRight w:val="0"/>
      <w:marTop w:val="0"/>
      <w:marBottom w:val="0"/>
      <w:divBdr>
        <w:top w:val="none" w:sz="0" w:space="0" w:color="auto"/>
        <w:left w:val="none" w:sz="0" w:space="0" w:color="auto"/>
        <w:bottom w:val="none" w:sz="0" w:space="0" w:color="auto"/>
        <w:right w:val="none" w:sz="0" w:space="0" w:color="auto"/>
      </w:divBdr>
      <w:divsChild>
        <w:div w:id="549726589">
          <w:marLeft w:val="0"/>
          <w:marRight w:val="0"/>
          <w:marTop w:val="0"/>
          <w:marBottom w:val="0"/>
          <w:divBdr>
            <w:top w:val="none" w:sz="0" w:space="0" w:color="auto"/>
            <w:left w:val="none" w:sz="0" w:space="0" w:color="auto"/>
            <w:bottom w:val="none" w:sz="0" w:space="0" w:color="auto"/>
            <w:right w:val="none" w:sz="0" w:space="0" w:color="auto"/>
          </w:divBdr>
          <w:divsChild>
            <w:div w:id="1188376080">
              <w:marLeft w:val="0"/>
              <w:marRight w:val="60"/>
              <w:marTop w:val="0"/>
              <w:marBottom w:val="0"/>
              <w:divBdr>
                <w:top w:val="none" w:sz="0" w:space="0" w:color="auto"/>
                <w:left w:val="none" w:sz="0" w:space="0" w:color="auto"/>
                <w:bottom w:val="none" w:sz="0" w:space="0" w:color="auto"/>
                <w:right w:val="none" w:sz="0" w:space="0" w:color="auto"/>
              </w:divBdr>
              <w:divsChild>
                <w:div w:id="2087531202">
                  <w:marLeft w:val="0"/>
                  <w:marRight w:val="0"/>
                  <w:marTop w:val="0"/>
                  <w:marBottom w:val="120"/>
                  <w:divBdr>
                    <w:top w:val="single" w:sz="6" w:space="0" w:color="C0C0C0"/>
                    <w:left w:val="single" w:sz="6" w:space="0" w:color="D9D9D9"/>
                    <w:bottom w:val="single" w:sz="6" w:space="0" w:color="D9D9D9"/>
                    <w:right w:val="single" w:sz="6" w:space="0" w:color="D9D9D9"/>
                  </w:divBdr>
                  <w:divsChild>
                    <w:div w:id="1123235803">
                      <w:marLeft w:val="0"/>
                      <w:marRight w:val="0"/>
                      <w:marTop w:val="0"/>
                      <w:marBottom w:val="0"/>
                      <w:divBdr>
                        <w:top w:val="none" w:sz="0" w:space="0" w:color="auto"/>
                        <w:left w:val="none" w:sz="0" w:space="0" w:color="auto"/>
                        <w:bottom w:val="none" w:sz="0" w:space="0" w:color="auto"/>
                        <w:right w:val="none" w:sz="0" w:space="0" w:color="auto"/>
                      </w:divBdr>
                    </w:div>
                    <w:div w:id="193150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3860047">
          <w:marLeft w:val="0"/>
          <w:marRight w:val="0"/>
          <w:marTop w:val="0"/>
          <w:marBottom w:val="0"/>
          <w:divBdr>
            <w:top w:val="none" w:sz="0" w:space="0" w:color="auto"/>
            <w:left w:val="none" w:sz="0" w:space="0" w:color="auto"/>
            <w:bottom w:val="none" w:sz="0" w:space="0" w:color="auto"/>
            <w:right w:val="none" w:sz="0" w:space="0" w:color="auto"/>
          </w:divBdr>
          <w:divsChild>
            <w:div w:id="1839420403">
              <w:marLeft w:val="60"/>
              <w:marRight w:val="0"/>
              <w:marTop w:val="0"/>
              <w:marBottom w:val="0"/>
              <w:divBdr>
                <w:top w:val="none" w:sz="0" w:space="0" w:color="auto"/>
                <w:left w:val="none" w:sz="0" w:space="0" w:color="auto"/>
                <w:bottom w:val="none" w:sz="0" w:space="0" w:color="auto"/>
                <w:right w:val="none" w:sz="0" w:space="0" w:color="auto"/>
              </w:divBdr>
              <w:divsChild>
                <w:div w:id="1579944026">
                  <w:marLeft w:val="0"/>
                  <w:marRight w:val="0"/>
                  <w:marTop w:val="0"/>
                  <w:marBottom w:val="0"/>
                  <w:divBdr>
                    <w:top w:val="none" w:sz="0" w:space="0" w:color="auto"/>
                    <w:left w:val="none" w:sz="0" w:space="0" w:color="auto"/>
                    <w:bottom w:val="none" w:sz="0" w:space="0" w:color="auto"/>
                    <w:right w:val="none" w:sz="0" w:space="0" w:color="auto"/>
                  </w:divBdr>
                  <w:divsChild>
                    <w:div w:id="863178525">
                      <w:marLeft w:val="0"/>
                      <w:marRight w:val="0"/>
                      <w:marTop w:val="0"/>
                      <w:marBottom w:val="120"/>
                      <w:divBdr>
                        <w:top w:val="single" w:sz="6" w:space="0" w:color="F5F5F5"/>
                        <w:left w:val="single" w:sz="6" w:space="0" w:color="F5F5F5"/>
                        <w:bottom w:val="single" w:sz="6" w:space="0" w:color="F5F5F5"/>
                        <w:right w:val="single" w:sz="6" w:space="0" w:color="F5F5F5"/>
                      </w:divBdr>
                      <w:divsChild>
                        <w:div w:id="1467429065">
                          <w:marLeft w:val="0"/>
                          <w:marRight w:val="0"/>
                          <w:marTop w:val="0"/>
                          <w:marBottom w:val="0"/>
                          <w:divBdr>
                            <w:top w:val="none" w:sz="0" w:space="0" w:color="auto"/>
                            <w:left w:val="none" w:sz="0" w:space="0" w:color="auto"/>
                            <w:bottom w:val="none" w:sz="0" w:space="0" w:color="auto"/>
                            <w:right w:val="none" w:sz="0" w:space="0" w:color="auto"/>
                          </w:divBdr>
                          <w:divsChild>
                            <w:div w:id="1083140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238096">
      <w:bodyDiv w:val="1"/>
      <w:marLeft w:val="0"/>
      <w:marRight w:val="0"/>
      <w:marTop w:val="0"/>
      <w:marBottom w:val="0"/>
      <w:divBdr>
        <w:top w:val="none" w:sz="0" w:space="0" w:color="auto"/>
        <w:left w:val="none" w:sz="0" w:space="0" w:color="auto"/>
        <w:bottom w:val="none" w:sz="0" w:space="0" w:color="auto"/>
        <w:right w:val="none" w:sz="0" w:space="0" w:color="auto"/>
      </w:divBdr>
      <w:divsChild>
        <w:div w:id="135147636">
          <w:marLeft w:val="0"/>
          <w:marRight w:val="0"/>
          <w:marTop w:val="0"/>
          <w:marBottom w:val="0"/>
          <w:divBdr>
            <w:top w:val="none" w:sz="0" w:space="0" w:color="auto"/>
            <w:left w:val="none" w:sz="0" w:space="0" w:color="auto"/>
            <w:bottom w:val="none" w:sz="0" w:space="0" w:color="auto"/>
            <w:right w:val="none" w:sz="0" w:space="0" w:color="auto"/>
          </w:divBdr>
        </w:div>
        <w:div w:id="188688390">
          <w:marLeft w:val="0"/>
          <w:marRight w:val="0"/>
          <w:marTop w:val="0"/>
          <w:marBottom w:val="0"/>
          <w:divBdr>
            <w:top w:val="none" w:sz="0" w:space="0" w:color="auto"/>
            <w:left w:val="none" w:sz="0" w:space="0" w:color="auto"/>
            <w:bottom w:val="none" w:sz="0" w:space="0" w:color="auto"/>
            <w:right w:val="none" w:sz="0" w:space="0" w:color="auto"/>
          </w:divBdr>
        </w:div>
        <w:div w:id="217598618">
          <w:marLeft w:val="0"/>
          <w:marRight w:val="0"/>
          <w:marTop w:val="0"/>
          <w:marBottom w:val="0"/>
          <w:divBdr>
            <w:top w:val="none" w:sz="0" w:space="0" w:color="auto"/>
            <w:left w:val="none" w:sz="0" w:space="0" w:color="auto"/>
            <w:bottom w:val="none" w:sz="0" w:space="0" w:color="auto"/>
            <w:right w:val="none" w:sz="0" w:space="0" w:color="auto"/>
          </w:divBdr>
        </w:div>
        <w:div w:id="390226466">
          <w:marLeft w:val="0"/>
          <w:marRight w:val="0"/>
          <w:marTop w:val="0"/>
          <w:marBottom w:val="0"/>
          <w:divBdr>
            <w:top w:val="none" w:sz="0" w:space="0" w:color="auto"/>
            <w:left w:val="none" w:sz="0" w:space="0" w:color="auto"/>
            <w:bottom w:val="none" w:sz="0" w:space="0" w:color="auto"/>
            <w:right w:val="none" w:sz="0" w:space="0" w:color="auto"/>
          </w:divBdr>
        </w:div>
        <w:div w:id="409469335">
          <w:marLeft w:val="0"/>
          <w:marRight w:val="0"/>
          <w:marTop w:val="0"/>
          <w:marBottom w:val="0"/>
          <w:divBdr>
            <w:top w:val="none" w:sz="0" w:space="0" w:color="auto"/>
            <w:left w:val="none" w:sz="0" w:space="0" w:color="auto"/>
            <w:bottom w:val="none" w:sz="0" w:space="0" w:color="auto"/>
            <w:right w:val="none" w:sz="0" w:space="0" w:color="auto"/>
          </w:divBdr>
        </w:div>
        <w:div w:id="414740557">
          <w:marLeft w:val="0"/>
          <w:marRight w:val="0"/>
          <w:marTop w:val="0"/>
          <w:marBottom w:val="0"/>
          <w:divBdr>
            <w:top w:val="none" w:sz="0" w:space="0" w:color="auto"/>
            <w:left w:val="none" w:sz="0" w:space="0" w:color="auto"/>
            <w:bottom w:val="none" w:sz="0" w:space="0" w:color="auto"/>
            <w:right w:val="none" w:sz="0" w:space="0" w:color="auto"/>
          </w:divBdr>
        </w:div>
        <w:div w:id="492645659">
          <w:marLeft w:val="0"/>
          <w:marRight w:val="0"/>
          <w:marTop w:val="0"/>
          <w:marBottom w:val="0"/>
          <w:divBdr>
            <w:top w:val="none" w:sz="0" w:space="0" w:color="auto"/>
            <w:left w:val="none" w:sz="0" w:space="0" w:color="auto"/>
            <w:bottom w:val="none" w:sz="0" w:space="0" w:color="auto"/>
            <w:right w:val="none" w:sz="0" w:space="0" w:color="auto"/>
          </w:divBdr>
        </w:div>
        <w:div w:id="850216060">
          <w:marLeft w:val="0"/>
          <w:marRight w:val="0"/>
          <w:marTop w:val="0"/>
          <w:marBottom w:val="0"/>
          <w:divBdr>
            <w:top w:val="none" w:sz="0" w:space="0" w:color="auto"/>
            <w:left w:val="none" w:sz="0" w:space="0" w:color="auto"/>
            <w:bottom w:val="none" w:sz="0" w:space="0" w:color="auto"/>
            <w:right w:val="none" w:sz="0" w:space="0" w:color="auto"/>
          </w:divBdr>
        </w:div>
        <w:div w:id="887381818">
          <w:marLeft w:val="0"/>
          <w:marRight w:val="0"/>
          <w:marTop w:val="0"/>
          <w:marBottom w:val="0"/>
          <w:divBdr>
            <w:top w:val="none" w:sz="0" w:space="0" w:color="auto"/>
            <w:left w:val="none" w:sz="0" w:space="0" w:color="auto"/>
            <w:bottom w:val="none" w:sz="0" w:space="0" w:color="auto"/>
            <w:right w:val="none" w:sz="0" w:space="0" w:color="auto"/>
          </w:divBdr>
        </w:div>
        <w:div w:id="914779761">
          <w:marLeft w:val="0"/>
          <w:marRight w:val="0"/>
          <w:marTop w:val="0"/>
          <w:marBottom w:val="0"/>
          <w:divBdr>
            <w:top w:val="none" w:sz="0" w:space="0" w:color="auto"/>
            <w:left w:val="none" w:sz="0" w:space="0" w:color="auto"/>
            <w:bottom w:val="none" w:sz="0" w:space="0" w:color="auto"/>
            <w:right w:val="none" w:sz="0" w:space="0" w:color="auto"/>
          </w:divBdr>
        </w:div>
        <w:div w:id="1099834578">
          <w:marLeft w:val="0"/>
          <w:marRight w:val="0"/>
          <w:marTop w:val="0"/>
          <w:marBottom w:val="0"/>
          <w:divBdr>
            <w:top w:val="none" w:sz="0" w:space="0" w:color="auto"/>
            <w:left w:val="none" w:sz="0" w:space="0" w:color="auto"/>
            <w:bottom w:val="none" w:sz="0" w:space="0" w:color="auto"/>
            <w:right w:val="none" w:sz="0" w:space="0" w:color="auto"/>
          </w:divBdr>
        </w:div>
        <w:div w:id="1121654077">
          <w:marLeft w:val="0"/>
          <w:marRight w:val="0"/>
          <w:marTop w:val="0"/>
          <w:marBottom w:val="0"/>
          <w:divBdr>
            <w:top w:val="none" w:sz="0" w:space="0" w:color="auto"/>
            <w:left w:val="none" w:sz="0" w:space="0" w:color="auto"/>
            <w:bottom w:val="none" w:sz="0" w:space="0" w:color="auto"/>
            <w:right w:val="none" w:sz="0" w:space="0" w:color="auto"/>
          </w:divBdr>
        </w:div>
        <w:div w:id="1168715826">
          <w:marLeft w:val="0"/>
          <w:marRight w:val="0"/>
          <w:marTop w:val="0"/>
          <w:marBottom w:val="0"/>
          <w:divBdr>
            <w:top w:val="none" w:sz="0" w:space="0" w:color="auto"/>
            <w:left w:val="none" w:sz="0" w:space="0" w:color="auto"/>
            <w:bottom w:val="none" w:sz="0" w:space="0" w:color="auto"/>
            <w:right w:val="none" w:sz="0" w:space="0" w:color="auto"/>
          </w:divBdr>
        </w:div>
        <w:div w:id="1304238845">
          <w:marLeft w:val="0"/>
          <w:marRight w:val="0"/>
          <w:marTop w:val="0"/>
          <w:marBottom w:val="0"/>
          <w:divBdr>
            <w:top w:val="none" w:sz="0" w:space="0" w:color="auto"/>
            <w:left w:val="none" w:sz="0" w:space="0" w:color="auto"/>
            <w:bottom w:val="none" w:sz="0" w:space="0" w:color="auto"/>
            <w:right w:val="none" w:sz="0" w:space="0" w:color="auto"/>
          </w:divBdr>
        </w:div>
        <w:div w:id="1349408474">
          <w:marLeft w:val="0"/>
          <w:marRight w:val="0"/>
          <w:marTop w:val="0"/>
          <w:marBottom w:val="0"/>
          <w:divBdr>
            <w:top w:val="none" w:sz="0" w:space="0" w:color="auto"/>
            <w:left w:val="none" w:sz="0" w:space="0" w:color="auto"/>
            <w:bottom w:val="none" w:sz="0" w:space="0" w:color="auto"/>
            <w:right w:val="none" w:sz="0" w:space="0" w:color="auto"/>
          </w:divBdr>
        </w:div>
        <w:div w:id="1375038734">
          <w:marLeft w:val="0"/>
          <w:marRight w:val="0"/>
          <w:marTop w:val="0"/>
          <w:marBottom w:val="0"/>
          <w:divBdr>
            <w:top w:val="none" w:sz="0" w:space="0" w:color="auto"/>
            <w:left w:val="none" w:sz="0" w:space="0" w:color="auto"/>
            <w:bottom w:val="none" w:sz="0" w:space="0" w:color="auto"/>
            <w:right w:val="none" w:sz="0" w:space="0" w:color="auto"/>
          </w:divBdr>
        </w:div>
        <w:div w:id="1514954338">
          <w:marLeft w:val="0"/>
          <w:marRight w:val="0"/>
          <w:marTop w:val="0"/>
          <w:marBottom w:val="0"/>
          <w:divBdr>
            <w:top w:val="none" w:sz="0" w:space="0" w:color="auto"/>
            <w:left w:val="none" w:sz="0" w:space="0" w:color="auto"/>
            <w:bottom w:val="none" w:sz="0" w:space="0" w:color="auto"/>
            <w:right w:val="none" w:sz="0" w:space="0" w:color="auto"/>
          </w:divBdr>
        </w:div>
        <w:div w:id="1793934900">
          <w:marLeft w:val="0"/>
          <w:marRight w:val="0"/>
          <w:marTop w:val="0"/>
          <w:marBottom w:val="0"/>
          <w:divBdr>
            <w:top w:val="none" w:sz="0" w:space="0" w:color="auto"/>
            <w:left w:val="none" w:sz="0" w:space="0" w:color="auto"/>
            <w:bottom w:val="none" w:sz="0" w:space="0" w:color="auto"/>
            <w:right w:val="none" w:sz="0" w:space="0" w:color="auto"/>
          </w:divBdr>
        </w:div>
        <w:div w:id="1814787098">
          <w:marLeft w:val="0"/>
          <w:marRight w:val="0"/>
          <w:marTop w:val="0"/>
          <w:marBottom w:val="0"/>
          <w:divBdr>
            <w:top w:val="none" w:sz="0" w:space="0" w:color="auto"/>
            <w:left w:val="none" w:sz="0" w:space="0" w:color="auto"/>
            <w:bottom w:val="none" w:sz="0" w:space="0" w:color="auto"/>
            <w:right w:val="none" w:sz="0" w:space="0" w:color="auto"/>
          </w:divBdr>
        </w:div>
        <w:div w:id="1830242902">
          <w:marLeft w:val="0"/>
          <w:marRight w:val="0"/>
          <w:marTop w:val="0"/>
          <w:marBottom w:val="0"/>
          <w:divBdr>
            <w:top w:val="none" w:sz="0" w:space="0" w:color="auto"/>
            <w:left w:val="none" w:sz="0" w:space="0" w:color="auto"/>
            <w:bottom w:val="none" w:sz="0" w:space="0" w:color="auto"/>
            <w:right w:val="none" w:sz="0" w:space="0" w:color="auto"/>
          </w:divBdr>
        </w:div>
        <w:div w:id="1874688293">
          <w:marLeft w:val="0"/>
          <w:marRight w:val="0"/>
          <w:marTop w:val="0"/>
          <w:marBottom w:val="0"/>
          <w:divBdr>
            <w:top w:val="none" w:sz="0" w:space="0" w:color="auto"/>
            <w:left w:val="none" w:sz="0" w:space="0" w:color="auto"/>
            <w:bottom w:val="none" w:sz="0" w:space="0" w:color="auto"/>
            <w:right w:val="none" w:sz="0" w:space="0" w:color="auto"/>
          </w:divBdr>
        </w:div>
        <w:div w:id="1887332364">
          <w:marLeft w:val="0"/>
          <w:marRight w:val="0"/>
          <w:marTop w:val="0"/>
          <w:marBottom w:val="0"/>
          <w:divBdr>
            <w:top w:val="none" w:sz="0" w:space="0" w:color="auto"/>
            <w:left w:val="none" w:sz="0" w:space="0" w:color="auto"/>
            <w:bottom w:val="none" w:sz="0" w:space="0" w:color="auto"/>
            <w:right w:val="none" w:sz="0" w:space="0" w:color="auto"/>
          </w:divBdr>
        </w:div>
        <w:div w:id="1945722162">
          <w:marLeft w:val="0"/>
          <w:marRight w:val="0"/>
          <w:marTop w:val="0"/>
          <w:marBottom w:val="0"/>
          <w:divBdr>
            <w:top w:val="none" w:sz="0" w:space="0" w:color="auto"/>
            <w:left w:val="none" w:sz="0" w:space="0" w:color="auto"/>
            <w:bottom w:val="none" w:sz="0" w:space="0" w:color="auto"/>
            <w:right w:val="none" w:sz="0" w:space="0" w:color="auto"/>
          </w:divBdr>
        </w:div>
        <w:div w:id="1959528169">
          <w:marLeft w:val="0"/>
          <w:marRight w:val="0"/>
          <w:marTop w:val="0"/>
          <w:marBottom w:val="0"/>
          <w:divBdr>
            <w:top w:val="none" w:sz="0" w:space="0" w:color="auto"/>
            <w:left w:val="none" w:sz="0" w:space="0" w:color="auto"/>
            <w:bottom w:val="none" w:sz="0" w:space="0" w:color="auto"/>
            <w:right w:val="none" w:sz="0" w:space="0" w:color="auto"/>
          </w:divBdr>
        </w:div>
        <w:div w:id="2116317107">
          <w:marLeft w:val="0"/>
          <w:marRight w:val="0"/>
          <w:marTop w:val="0"/>
          <w:marBottom w:val="0"/>
          <w:divBdr>
            <w:top w:val="none" w:sz="0" w:space="0" w:color="auto"/>
            <w:left w:val="none" w:sz="0" w:space="0" w:color="auto"/>
            <w:bottom w:val="none" w:sz="0" w:space="0" w:color="auto"/>
            <w:right w:val="none" w:sz="0" w:space="0" w:color="auto"/>
          </w:divBdr>
        </w:div>
        <w:div w:id="212009892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image" Target="media/image8.png"/><Relationship Id="rId39" Type="http://schemas.openxmlformats.org/officeDocument/2006/relationships/image" Target="media/image21.png"/><Relationship Id="rId3" Type="http://schemas.openxmlformats.org/officeDocument/2006/relationships/styles" Target="styles.xml"/><Relationship Id="rId21" Type="http://schemas.openxmlformats.org/officeDocument/2006/relationships/image" Target="media/image3.png"/><Relationship Id="rId34" Type="http://schemas.openxmlformats.org/officeDocument/2006/relationships/image" Target="media/image16.png"/><Relationship Id="rId42" Type="http://schemas.openxmlformats.org/officeDocument/2006/relationships/image" Target="media/image24.png"/><Relationship Id="rId47" Type="http://schemas.openxmlformats.org/officeDocument/2006/relationships/footer" Target="footer1.xml"/><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8.png"/><Relationship Id="rId2" Type="http://schemas.openxmlformats.org/officeDocument/2006/relationships/numbering" Target="numbering.xml"/><Relationship Id="rId16" Type="http://schemas.openxmlformats.org/officeDocument/2006/relationships/diagramLayout" Target="diagrams/layout2.xml"/><Relationship Id="rId20" Type="http://schemas.openxmlformats.org/officeDocument/2006/relationships/hyperlink" Target="https://fia.com.br/blog/gestao-da-qualidade/" TargetMode="External"/><Relationship Id="rId29" Type="http://schemas.openxmlformats.org/officeDocument/2006/relationships/image" Target="media/image11.png"/><Relationship Id="rId41"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7.png"/><Relationship Id="rId5" Type="http://schemas.openxmlformats.org/officeDocument/2006/relationships/settings" Target="settings.xml"/><Relationship Id="rId15" Type="http://schemas.openxmlformats.org/officeDocument/2006/relationships/diagramData" Target="diagrams/data2.xm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8.png"/><Relationship Id="rId49" Type="http://schemas.openxmlformats.org/officeDocument/2006/relationships/footer" Target="footer2.xml"/><Relationship Id="rId10" Type="http://schemas.openxmlformats.org/officeDocument/2006/relationships/diagramData" Target="diagrams/data1.xml"/><Relationship Id="rId19" Type="http://schemas.microsoft.com/office/2007/relationships/diagramDrawing" Target="diagrams/drawing2.xml"/><Relationship Id="rId31" Type="http://schemas.openxmlformats.org/officeDocument/2006/relationships/image" Target="media/image13.png"/><Relationship Id="rId44" Type="http://schemas.openxmlformats.org/officeDocument/2006/relationships/image" Target="media/image26.png"/><Relationship Id="rId4" Type="http://schemas.microsoft.com/office/2007/relationships/stylesWithEffects" Target="stylesWithEffects.xml"/><Relationship Id="rId9" Type="http://schemas.openxmlformats.org/officeDocument/2006/relationships/image" Target="media/image2.png"/><Relationship Id="rId14" Type="http://schemas.microsoft.com/office/2007/relationships/diagramDrawing" Target="diagrams/drawing1.xm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image" Target="media/image25.png"/><Relationship Id="rId48"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9.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54CF229-E210-47B8-AF8F-4F38767ACE5C}" type="doc">
      <dgm:prSet loTypeId="urn:microsoft.com/office/officeart/2009/3/layout/StepUpProcess" loCatId="process" qsTypeId="urn:microsoft.com/office/officeart/2005/8/quickstyle/simple1" qsCatId="simple" csTypeId="urn:microsoft.com/office/officeart/2005/8/colors/accent1_2" csCatId="accent1" phldr="1"/>
      <dgm:spPr/>
      <dgm:t>
        <a:bodyPr/>
        <a:lstStyle/>
        <a:p>
          <a:endParaRPr lang="pt-BR"/>
        </a:p>
      </dgm:t>
    </dgm:pt>
    <dgm:pt modelId="{25B32F3A-4F77-426D-9E0F-569320A91FB2}">
      <dgm:prSet phldrT="[Texto]" custT="1"/>
      <dgm:spPr/>
      <dgm:t>
        <a:bodyPr/>
        <a:lstStyle/>
        <a:p>
          <a:pPr algn="ctr"/>
          <a:r>
            <a:rPr lang="pt-BR" sz="1200">
              <a:latin typeface="Times New Roman" pitchFamily="18" charset="0"/>
              <a:cs typeface="Times New Roman" pitchFamily="18" charset="0"/>
            </a:rPr>
            <a:t>Identificação do problema:</a:t>
          </a:r>
        </a:p>
        <a:p>
          <a:pPr algn="ctr"/>
          <a:r>
            <a:rPr lang="pt-BR" sz="1200">
              <a:latin typeface="Times New Roman" pitchFamily="18" charset="0"/>
              <a:cs typeface="Times New Roman" pitchFamily="18" charset="0"/>
            </a:rPr>
            <a:t>Levantamento dos principais problemas que impactavam a implementação da coleta seletiva na IES</a:t>
          </a:r>
        </a:p>
      </dgm:t>
    </dgm:pt>
    <dgm:pt modelId="{EE732A59-3814-4203-9BC6-03EC2DEBDDE1}" type="parTrans" cxnId="{CAE40918-59C3-42B5-B6D0-D919EF8BFB62}">
      <dgm:prSet/>
      <dgm:spPr/>
      <dgm:t>
        <a:bodyPr/>
        <a:lstStyle/>
        <a:p>
          <a:pPr algn="ctr"/>
          <a:endParaRPr lang="pt-BR"/>
        </a:p>
      </dgm:t>
    </dgm:pt>
    <dgm:pt modelId="{E95198CF-D140-4DEC-B322-98A556233AFE}" type="sibTrans" cxnId="{CAE40918-59C3-42B5-B6D0-D919EF8BFB62}">
      <dgm:prSet/>
      <dgm:spPr/>
      <dgm:t>
        <a:bodyPr/>
        <a:lstStyle/>
        <a:p>
          <a:pPr algn="ctr"/>
          <a:endParaRPr lang="pt-BR"/>
        </a:p>
      </dgm:t>
    </dgm:pt>
    <dgm:pt modelId="{40796118-A4D8-47AF-A4D4-E759220806AD}">
      <dgm:prSet phldrT="[Texto]" custT="1"/>
      <dgm:spPr/>
      <dgm:t>
        <a:bodyPr/>
        <a:lstStyle/>
        <a:p>
          <a:pPr algn="ctr"/>
          <a:r>
            <a:rPr lang="pt-BR" sz="1200">
              <a:latin typeface="Times New Roman" pitchFamily="18" charset="0"/>
              <a:cs typeface="Times New Roman" pitchFamily="18" charset="0"/>
            </a:rPr>
            <a:t>Elaboração e aplicação nos acadêmicos do questionário pelo google </a:t>
          </a:r>
          <a:r>
            <a:rPr lang="pt-BR" sz="1200" b="1" i="1">
              <a:latin typeface="Times New Roman" pitchFamily="18" charset="0"/>
              <a:cs typeface="Times New Roman" pitchFamily="18" charset="0"/>
            </a:rPr>
            <a:t>forms</a:t>
          </a:r>
        </a:p>
      </dgm:t>
    </dgm:pt>
    <dgm:pt modelId="{79CD6E9B-DF4A-43F7-B034-1EECD56AA208}" type="parTrans" cxnId="{C2B8C8DD-47DA-43ED-A9C9-42550CBD724D}">
      <dgm:prSet/>
      <dgm:spPr/>
      <dgm:t>
        <a:bodyPr/>
        <a:lstStyle/>
        <a:p>
          <a:pPr algn="ctr"/>
          <a:endParaRPr lang="pt-BR"/>
        </a:p>
      </dgm:t>
    </dgm:pt>
    <dgm:pt modelId="{BA68C434-8ABF-468A-9359-0FAEED1A83CC}" type="sibTrans" cxnId="{C2B8C8DD-47DA-43ED-A9C9-42550CBD724D}">
      <dgm:prSet/>
      <dgm:spPr/>
      <dgm:t>
        <a:bodyPr/>
        <a:lstStyle/>
        <a:p>
          <a:pPr algn="ctr"/>
          <a:endParaRPr lang="pt-BR"/>
        </a:p>
      </dgm:t>
    </dgm:pt>
    <dgm:pt modelId="{B0B305B0-3A07-43A3-9FCD-786740B3D12E}">
      <dgm:prSet phldrT="[Texto]" custT="1"/>
      <dgm:spPr/>
      <dgm:t>
        <a:bodyPr/>
        <a:lstStyle/>
        <a:p>
          <a:pPr algn="ctr"/>
          <a:r>
            <a:rPr lang="pt-BR" sz="1200">
              <a:latin typeface="Times New Roman" pitchFamily="18" charset="0"/>
              <a:cs typeface="Times New Roman" pitchFamily="18" charset="0"/>
            </a:rPr>
            <a:t>Ciclo PDCA: Forma clara e eficiente da norma ISO 14001.</a:t>
          </a:r>
        </a:p>
      </dgm:t>
    </dgm:pt>
    <dgm:pt modelId="{C03E3159-225A-486D-90AE-759962269106}" type="parTrans" cxnId="{EDC1B781-C6F7-45EE-8AEF-7EA9AF5FCC6A}">
      <dgm:prSet/>
      <dgm:spPr/>
      <dgm:t>
        <a:bodyPr/>
        <a:lstStyle/>
        <a:p>
          <a:pPr algn="ctr"/>
          <a:endParaRPr lang="pt-BR"/>
        </a:p>
      </dgm:t>
    </dgm:pt>
    <dgm:pt modelId="{D69B8DEE-9FBE-4500-8374-1BA07C96CE0F}" type="sibTrans" cxnId="{EDC1B781-C6F7-45EE-8AEF-7EA9AF5FCC6A}">
      <dgm:prSet/>
      <dgm:spPr/>
      <dgm:t>
        <a:bodyPr/>
        <a:lstStyle/>
        <a:p>
          <a:pPr algn="ctr"/>
          <a:endParaRPr lang="pt-BR"/>
        </a:p>
      </dgm:t>
    </dgm:pt>
    <dgm:pt modelId="{1FADAC56-BF48-4A64-BDA4-5296F16D6BE6}">
      <dgm:prSet phldrT="[Texto]" custT="1"/>
      <dgm:spPr/>
      <dgm:t>
        <a:bodyPr/>
        <a:lstStyle/>
        <a:p>
          <a:pPr algn="ctr"/>
          <a:r>
            <a:rPr lang="pt-BR" sz="1200">
              <a:latin typeface="Times New Roman" pitchFamily="18" charset="0"/>
              <a:cs typeface="Times New Roman" pitchFamily="18" charset="0"/>
            </a:rPr>
            <a:t>Resultados obtidos</a:t>
          </a:r>
        </a:p>
      </dgm:t>
    </dgm:pt>
    <dgm:pt modelId="{12F60A55-99D5-4546-8684-B815400663FB}" type="parTrans" cxnId="{92759464-F223-444E-83A1-679B15D71978}">
      <dgm:prSet/>
      <dgm:spPr/>
      <dgm:t>
        <a:bodyPr/>
        <a:lstStyle/>
        <a:p>
          <a:pPr algn="ctr"/>
          <a:endParaRPr lang="pt-BR"/>
        </a:p>
      </dgm:t>
    </dgm:pt>
    <dgm:pt modelId="{A74122B3-3EF9-4E2D-8CEA-70B9545E2DFD}" type="sibTrans" cxnId="{92759464-F223-444E-83A1-679B15D71978}">
      <dgm:prSet/>
      <dgm:spPr/>
      <dgm:t>
        <a:bodyPr/>
        <a:lstStyle/>
        <a:p>
          <a:pPr algn="ctr"/>
          <a:endParaRPr lang="pt-BR"/>
        </a:p>
      </dgm:t>
    </dgm:pt>
    <dgm:pt modelId="{139F222A-5628-48DA-B174-B3710802C89B}" type="pres">
      <dgm:prSet presAssocID="{554CF229-E210-47B8-AF8F-4F38767ACE5C}" presName="rootnode" presStyleCnt="0">
        <dgm:presLayoutVars>
          <dgm:chMax/>
          <dgm:chPref/>
          <dgm:dir/>
          <dgm:animLvl val="lvl"/>
        </dgm:presLayoutVars>
      </dgm:prSet>
      <dgm:spPr/>
      <dgm:t>
        <a:bodyPr/>
        <a:lstStyle/>
        <a:p>
          <a:endParaRPr lang="pt-BR"/>
        </a:p>
      </dgm:t>
    </dgm:pt>
    <dgm:pt modelId="{9B314571-29BB-4449-897A-76D3C1510CD3}" type="pres">
      <dgm:prSet presAssocID="{25B32F3A-4F77-426D-9E0F-569320A91FB2}" presName="composite" presStyleCnt="0"/>
      <dgm:spPr/>
    </dgm:pt>
    <dgm:pt modelId="{EBF79172-4002-4D47-8F38-8EE927E6CAF3}" type="pres">
      <dgm:prSet presAssocID="{25B32F3A-4F77-426D-9E0F-569320A91FB2}" presName="LShape" presStyleLbl="alignNode1" presStyleIdx="0" presStyleCnt="7"/>
      <dgm:spPr/>
    </dgm:pt>
    <dgm:pt modelId="{FA93F5A0-B897-4536-8606-47FD53377798}" type="pres">
      <dgm:prSet presAssocID="{25B32F3A-4F77-426D-9E0F-569320A91FB2}" presName="ParentText" presStyleLbl="revTx" presStyleIdx="0" presStyleCnt="4">
        <dgm:presLayoutVars>
          <dgm:chMax val="0"/>
          <dgm:chPref val="0"/>
          <dgm:bulletEnabled val="1"/>
        </dgm:presLayoutVars>
      </dgm:prSet>
      <dgm:spPr/>
      <dgm:t>
        <a:bodyPr/>
        <a:lstStyle/>
        <a:p>
          <a:endParaRPr lang="pt-BR"/>
        </a:p>
      </dgm:t>
    </dgm:pt>
    <dgm:pt modelId="{A9C765B8-4D74-4866-BDB8-3A60C6A568C6}" type="pres">
      <dgm:prSet presAssocID="{25B32F3A-4F77-426D-9E0F-569320A91FB2}" presName="Triangle" presStyleLbl="alignNode1" presStyleIdx="1" presStyleCnt="7"/>
      <dgm:spPr/>
    </dgm:pt>
    <dgm:pt modelId="{953CE50D-450C-486A-B669-F705E498E770}" type="pres">
      <dgm:prSet presAssocID="{E95198CF-D140-4DEC-B322-98A556233AFE}" presName="sibTrans" presStyleCnt="0"/>
      <dgm:spPr/>
    </dgm:pt>
    <dgm:pt modelId="{D2FBACA3-5ECD-4BD0-BFA1-91CCBFDAADE4}" type="pres">
      <dgm:prSet presAssocID="{E95198CF-D140-4DEC-B322-98A556233AFE}" presName="space" presStyleCnt="0"/>
      <dgm:spPr/>
    </dgm:pt>
    <dgm:pt modelId="{D4A730B8-5844-40E4-82E3-871BA8BA7CA7}" type="pres">
      <dgm:prSet presAssocID="{40796118-A4D8-47AF-A4D4-E759220806AD}" presName="composite" presStyleCnt="0"/>
      <dgm:spPr/>
    </dgm:pt>
    <dgm:pt modelId="{0A07FB6D-380F-49AC-880F-CCCF8DC4454D}" type="pres">
      <dgm:prSet presAssocID="{40796118-A4D8-47AF-A4D4-E759220806AD}" presName="LShape" presStyleLbl="alignNode1" presStyleIdx="2" presStyleCnt="7"/>
      <dgm:spPr/>
    </dgm:pt>
    <dgm:pt modelId="{23884BBF-FE6C-4465-A76F-E696993E7C9D}" type="pres">
      <dgm:prSet presAssocID="{40796118-A4D8-47AF-A4D4-E759220806AD}" presName="ParentText" presStyleLbl="revTx" presStyleIdx="1" presStyleCnt="4">
        <dgm:presLayoutVars>
          <dgm:chMax val="0"/>
          <dgm:chPref val="0"/>
          <dgm:bulletEnabled val="1"/>
        </dgm:presLayoutVars>
      </dgm:prSet>
      <dgm:spPr/>
      <dgm:t>
        <a:bodyPr/>
        <a:lstStyle/>
        <a:p>
          <a:endParaRPr lang="pt-BR"/>
        </a:p>
      </dgm:t>
    </dgm:pt>
    <dgm:pt modelId="{9ACB628A-996B-48B7-A05F-BC708CFBCD08}" type="pres">
      <dgm:prSet presAssocID="{40796118-A4D8-47AF-A4D4-E759220806AD}" presName="Triangle" presStyleLbl="alignNode1" presStyleIdx="3" presStyleCnt="7"/>
      <dgm:spPr/>
    </dgm:pt>
    <dgm:pt modelId="{91573810-94D7-402B-B863-C940AE9CF27A}" type="pres">
      <dgm:prSet presAssocID="{BA68C434-8ABF-468A-9359-0FAEED1A83CC}" presName="sibTrans" presStyleCnt="0"/>
      <dgm:spPr/>
    </dgm:pt>
    <dgm:pt modelId="{EDFDF8C4-0E55-47E4-95A7-74C55F82E6A1}" type="pres">
      <dgm:prSet presAssocID="{BA68C434-8ABF-468A-9359-0FAEED1A83CC}" presName="space" presStyleCnt="0"/>
      <dgm:spPr/>
    </dgm:pt>
    <dgm:pt modelId="{B17A940B-1A05-4ABC-B0AC-EF2375A36DB9}" type="pres">
      <dgm:prSet presAssocID="{B0B305B0-3A07-43A3-9FCD-786740B3D12E}" presName="composite" presStyleCnt="0"/>
      <dgm:spPr/>
    </dgm:pt>
    <dgm:pt modelId="{D9F54BD1-D917-4441-A1D0-36E371FC1245}" type="pres">
      <dgm:prSet presAssocID="{B0B305B0-3A07-43A3-9FCD-786740B3D12E}" presName="LShape" presStyleLbl="alignNode1" presStyleIdx="4" presStyleCnt="7"/>
      <dgm:spPr/>
    </dgm:pt>
    <dgm:pt modelId="{2BE090EF-0924-43E6-A5CF-B1E977D09848}" type="pres">
      <dgm:prSet presAssocID="{B0B305B0-3A07-43A3-9FCD-786740B3D12E}" presName="ParentText" presStyleLbl="revTx" presStyleIdx="2" presStyleCnt="4" custScaleY="92969">
        <dgm:presLayoutVars>
          <dgm:chMax val="0"/>
          <dgm:chPref val="0"/>
          <dgm:bulletEnabled val="1"/>
        </dgm:presLayoutVars>
      </dgm:prSet>
      <dgm:spPr/>
      <dgm:t>
        <a:bodyPr/>
        <a:lstStyle/>
        <a:p>
          <a:endParaRPr lang="pt-BR"/>
        </a:p>
      </dgm:t>
    </dgm:pt>
    <dgm:pt modelId="{F4D392F2-B241-41A5-89E8-A5C36F364201}" type="pres">
      <dgm:prSet presAssocID="{B0B305B0-3A07-43A3-9FCD-786740B3D12E}" presName="Triangle" presStyleLbl="alignNode1" presStyleIdx="5" presStyleCnt="7"/>
      <dgm:spPr/>
    </dgm:pt>
    <dgm:pt modelId="{30D2B549-76F9-4537-A55C-D0FFDEBC909C}" type="pres">
      <dgm:prSet presAssocID="{D69B8DEE-9FBE-4500-8374-1BA07C96CE0F}" presName="sibTrans" presStyleCnt="0"/>
      <dgm:spPr/>
    </dgm:pt>
    <dgm:pt modelId="{F084ED4E-1515-48A5-AB90-C4F593AB4ED3}" type="pres">
      <dgm:prSet presAssocID="{D69B8DEE-9FBE-4500-8374-1BA07C96CE0F}" presName="space" presStyleCnt="0"/>
      <dgm:spPr/>
    </dgm:pt>
    <dgm:pt modelId="{E218C141-1AB5-4DDB-8B93-F6FEF664FBB4}" type="pres">
      <dgm:prSet presAssocID="{1FADAC56-BF48-4A64-BDA4-5296F16D6BE6}" presName="composite" presStyleCnt="0"/>
      <dgm:spPr/>
    </dgm:pt>
    <dgm:pt modelId="{43799F5C-33CF-48EE-8C9B-E2C19ECD52D4}" type="pres">
      <dgm:prSet presAssocID="{1FADAC56-BF48-4A64-BDA4-5296F16D6BE6}" presName="LShape" presStyleLbl="alignNode1" presStyleIdx="6" presStyleCnt="7"/>
      <dgm:spPr/>
    </dgm:pt>
    <dgm:pt modelId="{01F35966-AC35-4BCF-8A62-86B5B5CC5F82}" type="pres">
      <dgm:prSet presAssocID="{1FADAC56-BF48-4A64-BDA4-5296F16D6BE6}" presName="ParentText" presStyleLbl="revTx" presStyleIdx="3" presStyleCnt="4">
        <dgm:presLayoutVars>
          <dgm:chMax val="0"/>
          <dgm:chPref val="0"/>
          <dgm:bulletEnabled val="1"/>
        </dgm:presLayoutVars>
      </dgm:prSet>
      <dgm:spPr/>
      <dgm:t>
        <a:bodyPr/>
        <a:lstStyle/>
        <a:p>
          <a:endParaRPr lang="pt-BR"/>
        </a:p>
      </dgm:t>
    </dgm:pt>
  </dgm:ptLst>
  <dgm:cxnLst>
    <dgm:cxn modelId="{92759464-F223-444E-83A1-679B15D71978}" srcId="{554CF229-E210-47B8-AF8F-4F38767ACE5C}" destId="{1FADAC56-BF48-4A64-BDA4-5296F16D6BE6}" srcOrd="3" destOrd="0" parTransId="{12F60A55-99D5-4546-8684-B815400663FB}" sibTransId="{A74122B3-3EF9-4E2D-8CEA-70B9545E2DFD}"/>
    <dgm:cxn modelId="{101F53DC-66D9-4A58-8AC9-2B842585CF65}" type="presOf" srcId="{B0B305B0-3A07-43A3-9FCD-786740B3D12E}" destId="{2BE090EF-0924-43E6-A5CF-B1E977D09848}" srcOrd="0" destOrd="0" presId="urn:microsoft.com/office/officeart/2009/3/layout/StepUpProcess"/>
    <dgm:cxn modelId="{EDC1B781-C6F7-45EE-8AEF-7EA9AF5FCC6A}" srcId="{554CF229-E210-47B8-AF8F-4F38767ACE5C}" destId="{B0B305B0-3A07-43A3-9FCD-786740B3D12E}" srcOrd="2" destOrd="0" parTransId="{C03E3159-225A-486D-90AE-759962269106}" sibTransId="{D69B8DEE-9FBE-4500-8374-1BA07C96CE0F}"/>
    <dgm:cxn modelId="{85FF6EC4-530F-4B28-9586-A0B2BD35546D}" type="presOf" srcId="{25B32F3A-4F77-426D-9E0F-569320A91FB2}" destId="{FA93F5A0-B897-4536-8606-47FD53377798}" srcOrd="0" destOrd="0" presId="urn:microsoft.com/office/officeart/2009/3/layout/StepUpProcess"/>
    <dgm:cxn modelId="{D74A40ED-2CEA-457F-8E32-C7E847116CBE}" type="presOf" srcId="{554CF229-E210-47B8-AF8F-4F38767ACE5C}" destId="{139F222A-5628-48DA-B174-B3710802C89B}" srcOrd="0" destOrd="0" presId="urn:microsoft.com/office/officeart/2009/3/layout/StepUpProcess"/>
    <dgm:cxn modelId="{B7E1F286-D604-434D-8A0D-E4993E86DF6F}" type="presOf" srcId="{40796118-A4D8-47AF-A4D4-E759220806AD}" destId="{23884BBF-FE6C-4465-A76F-E696993E7C9D}" srcOrd="0" destOrd="0" presId="urn:microsoft.com/office/officeart/2009/3/layout/StepUpProcess"/>
    <dgm:cxn modelId="{CAE40918-59C3-42B5-B6D0-D919EF8BFB62}" srcId="{554CF229-E210-47B8-AF8F-4F38767ACE5C}" destId="{25B32F3A-4F77-426D-9E0F-569320A91FB2}" srcOrd="0" destOrd="0" parTransId="{EE732A59-3814-4203-9BC6-03EC2DEBDDE1}" sibTransId="{E95198CF-D140-4DEC-B322-98A556233AFE}"/>
    <dgm:cxn modelId="{C2B8C8DD-47DA-43ED-A9C9-42550CBD724D}" srcId="{554CF229-E210-47B8-AF8F-4F38767ACE5C}" destId="{40796118-A4D8-47AF-A4D4-E759220806AD}" srcOrd="1" destOrd="0" parTransId="{79CD6E9B-DF4A-43F7-B034-1EECD56AA208}" sibTransId="{BA68C434-8ABF-468A-9359-0FAEED1A83CC}"/>
    <dgm:cxn modelId="{3E51080D-5334-4476-842D-14D2CE67DEBC}" type="presOf" srcId="{1FADAC56-BF48-4A64-BDA4-5296F16D6BE6}" destId="{01F35966-AC35-4BCF-8A62-86B5B5CC5F82}" srcOrd="0" destOrd="0" presId="urn:microsoft.com/office/officeart/2009/3/layout/StepUpProcess"/>
    <dgm:cxn modelId="{1462E3EA-82B9-4119-81BC-896367C7E390}" type="presParOf" srcId="{139F222A-5628-48DA-B174-B3710802C89B}" destId="{9B314571-29BB-4449-897A-76D3C1510CD3}" srcOrd="0" destOrd="0" presId="urn:microsoft.com/office/officeart/2009/3/layout/StepUpProcess"/>
    <dgm:cxn modelId="{01DC8F22-0F21-4A98-BA87-E527B01EB2B2}" type="presParOf" srcId="{9B314571-29BB-4449-897A-76D3C1510CD3}" destId="{EBF79172-4002-4D47-8F38-8EE927E6CAF3}" srcOrd="0" destOrd="0" presId="urn:microsoft.com/office/officeart/2009/3/layout/StepUpProcess"/>
    <dgm:cxn modelId="{571AFA5A-2C97-46DB-B348-425EB1A7BA35}" type="presParOf" srcId="{9B314571-29BB-4449-897A-76D3C1510CD3}" destId="{FA93F5A0-B897-4536-8606-47FD53377798}" srcOrd="1" destOrd="0" presId="urn:microsoft.com/office/officeart/2009/3/layout/StepUpProcess"/>
    <dgm:cxn modelId="{5C26EFB3-2F17-4A49-8000-19C40A9497CB}" type="presParOf" srcId="{9B314571-29BB-4449-897A-76D3C1510CD3}" destId="{A9C765B8-4D74-4866-BDB8-3A60C6A568C6}" srcOrd="2" destOrd="0" presId="urn:microsoft.com/office/officeart/2009/3/layout/StepUpProcess"/>
    <dgm:cxn modelId="{B5463F98-FFA4-475F-9FD3-D07F8B84AF18}" type="presParOf" srcId="{139F222A-5628-48DA-B174-B3710802C89B}" destId="{953CE50D-450C-486A-B669-F705E498E770}" srcOrd="1" destOrd="0" presId="urn:microsoft.com/office/officeart/2009/3/layout/StepUpProcess"/>
    <dgm:cxn modelId="{397A192C-AF94-4C0A-BCF1-8FE21B5275CE}" type="presParOf" srcId="{953CE50D-450C-486A-B669-F705E498E770}" destId="{D2FBACA3-5ECD-4BD0-BFA1-91CCBFDAADE4}" srcOrd="0" destOrd="0" presId="urn:microsoft.com/office/officeart/2009/3/layout/StepUpProcess"/>
    <dgm:cxn modelId="{F3447D0D-37F3-48F9-8911-0A0115C53F3B}" type="presParOf" srcId="{139F222A-5628-48DA-B174-B3710802C89B}" destId="{D4A730B8-5844-40E4-82E3-871BA8BA7CA7}" srcOrd="2" destOrd="0" presId="urn:microsoft.com/office/officeart/2009/3/layout/StepUpProcess"/>
    <dgm:cxn modelId="{53BAFF85-E54A-462C-B0D6-824B4F105982}" type="presParOf" srcId="{D4A730B8-5844-40E4-82E3-871BA8BA7CA7}" destId="{0A07FB6D-380F-49AC-880F-CCCF8DC4454D}" srcOrd="0" destOrd="0" presId="urn:microsoft.com/office/officeart/2009/3/layout/StepUpProcess"/>
    <dgm:cxn modelId="{268C778C-61F4-4416-BB35-7183549BA496}" type="presParOf" srcId="{D4A730B8-5844-40E4-82E3-871BA8BA7CA7}" destId="{23884BBF-FE6C-4465-A76F-E696993E7C9D}" srcOrd="1" destOrd="0" presId="urn:microsoft.com/office/officeart/2009/3/layout/StepUpProcess"/>
    <dgm:cxn modelId="{EF825B9A-F68A-4FF2-9659-C3A285D68475}" type="presParOf" srcId="{D4A730B8-5844-40E4-82E3-871BA8BA7CA7}" destId="{9ACB628A-996B-48B7-A05F-BC708CFBCD08}" srcOrd="2" destOrd="0" presId="urn:microsoft.com/office/officeart/2009/3/layout/StepUpProcess"/>
    <dgm:cxn modelId="{B4B181AD-6056-4ADB-A6BD-B1011EA58639}" type="presParOf" srcId="{139F222A-5628-48DA-B174-B3710802C89B}" destId="{91573810-94D7-402B-B863-C940AE9CF27A}" srcOrd="3" destOrd="0" presId="urn:microsoft.com/office/officeart/2009/3/layout/StepUpProcess"/>
    <dgm:cxn modelId="{62D9B2E5-999A-41B1-9DF3-12350FCACE94}" type="presParOf" srcId="{91573810-94D7-402B-B863-C940AE9CF27A}" destId="{EDFDF8C4-0E55-47E4-95A7-74C55F82E6A1}" srcOrd="0" destOrd="0" presId="urn:microsoft.com/office/officeart/2009/3/layout/StepUpProcess"/>
    <dgm:cxn modelId="{1E6DEC2F-5E5F-4ECD-93C2-48B6E359F1E3}" type="presParOf" srcId="{139F222A-5628-48DA-B174-B3710802C89B}" destId="{B17A940B-1A05-4ABC-B0AC-EF2375A36DB9}" srcOrd="4" destOrd="0" presId="urn:microsoft.com/office/officeart/2009/3/layout/StepUpProcess"/>
    <dgm:cxn modelId="{111C1378-2B4F-413D-8426-51018ABEEB21}" type="presParOf" srcId="{B17A940B-1A05-4ABC-B0AC-EF2375A36DB9}" destId="{D9F54BD1-D917-4441-A1D0-36E371FC1245}" srcOrd="0" destOrd="0" presId="urn:microsoft.com/office/officeart/2009/3/layout/StepUpProcess"/>
    <dgm:cxn modelId="{22CBA4EF-9416-4258-B893-DAB849900646}" type="presParOf" srcId="{B17A940B-1A05-4ABC-B0AC-EF2375A36DB9}" destId="{2BE090EF-0924-43E6-A5CF-B1E977D09848}" srcOrd="1" destOrd="0" presId="urn:microsoft.com/office/officeart/2009/3/layout/StepUpProcess"/>
    <dgm:cxn modelId="{EC498E6B-8205-4043-90AD-43C79ED63AF2}" type="presParOf" srcId="{B17A940B-1A05-4ABC-B0AC-EF2375A36DB9}" destId="{F4D392F2-B241-41A5-89E8-A5C36F364201}" srcOrd="2" destOrd="0" presId="urn:microsoft.com/office/officeart/2009/3/layout/StepUpProcess"/>
    <dgm:cxn modelId="{F3889073-812D-4BC6-9AA0-8211DBC940BB}" type="presParOf" srcId="{139F222A-5628-48DA-B174-B3710802C89B}" destId="{30D2B549-76F9-4537-A55C-D0FFDEBC909C}" srcOrd="5" destOrd="0" presId="urn:microsoft.com/office/officeart/2009/3/layout/StepUpProcess"/>
    <dgm:cxn modelId="{0482F8D9-8EC5-4B78-A985-ADE0693C4311}" type="presParOf" srcId="{30D2B549-76F9-4537-A55C-D0FFDEBC909C}" destId="{F084ED4E-1515-48A5-AB90-C4F593AB4ED3}" srcOrd="0" destOrd="0" presId="urn:microsoft.com/office/officeart/2009/3/layout/StepUpProcess"/>
    <dgm:cxn modelId="{3CAA24C1-47BB-491F-9C03-1F8223788AE1}" type="presParOf" srcId="{139F222A-5628-48DA-B174-B3710802C89B}" destId="{E218C141-1AB5-4DDB-8B93-F6FEF664FBB4}" srcOrd="6" destOrd="0" presId="urn:microsoft.com/office/officeart/2009/3/layout/StepUpProcess"/>
    <dgm:cxn modelId="{B6B82FFB-A06F-4504-98BD-F9C5D31324DD}" type="presParOf" srcId="{E218C141-1AB5-4DDB-8B93-F6FEF664FBB4}" destId="{43799F5C-33CF-48EE-8C9B-E2C19ECD52D4}" srcOrd="0" destOrd="0" presId="urn:microsoft.com/office/officeart/2009/3/layout/StepUpProcess"/>
    <dgm:cxn modelId="{415D8F97-1127-4B03-BE21-9D3F286A2A88}" type="presParOf" srcId="{E218C141-1AB5-4DDB-8B93-F6FEF664FBB4}" destId="{01F35966-AC35-4BCF-8A62-86B5B5CC5F82}" srcOrd="1" destOrd="0" presId="urn:microsoft.com/office/officeart/2009/3/layout/StepUpProcess"/>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66451B6-FCD6-4EDB-863A-C79DAFF411A2}" type="doc">
      <dgm:prSet loTypeId="urn:microsoft.com/office/officeart/2005/8/layout/cycle4" loCatId="cycle" qsTypeId="urn:microsoft.com/office/officeart/2005/8/quickstyle/simple1" qsCatId="simple" csTypeId="urn:microsoft.com/office/officeart/2005/8/colors/accent1_2" csCatId="accent1" phldr="1"/>
      <dgm:spPr/>
      <dgm:t>
        <a:bodyPr/>
        <a:lstStyle/>
        <a:p>
          <a:endParaRPr lang="pt-BR"/>
        </a:p>
      </dgm:t>
    </dgm:pt>
    <dgm:pt modelId="{4C0DB9C0-A424-4DC7-BF1E-907B0740C4E9}">
      <dgm:prSet phldrT="[Texto]"/>
      <dgm:spPr/>
      <dgm:t>
        <a:bodyPr/>
        <a:lstStyle/>
        <a:p>
          <a:r>
            <a:rPr lang="pt-BR"/>
            <a:t>Act</a:t>
          </a:r>
        </a:p>
      </dgm:t>
    </dgm:pt>
    <dgm:pt modelId="{A38A1CDB-C4D6-4C28-8FD6-6C404AB3A4EF}" type="parTrans" cxnId="{5077FFD0-BDE3-41F7-A05C-4359A1CCD535}">
      <dgm:prSet/>
      <dgm:spPr/>
      <dgm:t>
        <a:bodyPr/>
        <a:lstStyle/>
        <a:p>
          <a:endParaRPr lang="pt-BR"/>
        </a:p>
      </dgm:t>
    </dgm:pt>
    <dgm:pt modelId="{347F7A6E-E06D-49F6-B869-D13D07ECE431}" type="sibTrans" cxnId="{5077FFD0-BDE3-41F7-A05C-4359A1CCD535}">
      <dgm:prSet/>
      <dgm:spPr/>
      <dgm:t>
        <a:bodyPr/>
        <a:lstStyle/>
        <a:p>
          <a:endParaRPr lang="pt-BR"/>
        </a:p>
      </dgm:t>
    </dgm:pt>
    <dgm:pt modelId="{F5D3EF0C-4CB8-4CD7-9167-69ED9FEBB285}">
      <dgm:prSet phldrT="[Texto]"/>
      <dgm:spPr/>
      <dgm:t>
        <a:bodyPr/>
        <a:lstStyle/>
        <a:p>
          <a:r>
            <a:rPr lang="pt-BR"/>
            <a:t>Agir</a:t>
          </a:r>
        </a:p>
      </dgm:t>
    </dgm:pt>
    <dgm:pt modelId="{4C86D80C-F39E-49B7-88C5-3855EEE579E1}" type="parTrans" cxnId="{6E2C5751-7827-48B3-A635-0E841AF17ECB}">
      <dgm:prSet/>
      <dgm:spPr/>
      <dgm:t>
        <a:bodyPr/>
        <a:lstStyle/>
        <a:p>
          <a:endParaRPr lang="pt-BR"/>
        </a:p>
      </dgm:t>
    </dgm:pt>
    <dgm:pt modelId="{52AEAD74-35B9-45FC-89E1-A21C90324BBC}" type="sibTrans" cxnId="{6E2C5751-7827-48B3-A635-0E841AF17ECB}">
      <dgm:prSet/>
      <dgm:spPr/>
      <dgm:t>
        <a:bodyPr/>
        <a:lstStyle/>
        <a:p>
          <a:endParaRPr lang="pt-BR"/>
        </a:p>
      </dgm:t>
    </dgm:pt>
    <dgm:pt modelId="{11FFE2CD-1017-4D2B-A202-FD568ADFC92C}">
      <dgm:prSet phldrT="[Texto]"/>
      <dgm:spPr/>
      <dgm:t>
        <a:bodyPr/>
        <a:lstStyle/>
        <a:p>
          <a:r>
            <a:rPr lang="pt-BR"/>
            <a:t>Plan</a:t>
          </a:r>
        </a:p>
      </dgm:t>
    </dgm:pt>
    <dgm:pt modelId="{91369AA6-6404-4D5C-A11D-33B9898DA566}" type="parTrans" cxnId="{EB2883C0-558E-484A-89C1-0482E51038A5}">
      <dgm:prSet/>
      <dgm:spPr/>
      <dgm:t>
        <a:bodyPr/>
        <a:lstStyle/>
        <a:p>
          <a:endParaRPr lang="pt-BR"/>
        </a:p>
      </dgm:t>
    </dgm:pt>
    <dgm:pt modelId="{FCD96340-85E0-4CF5-AFAA-A27E28338E9A}" type="sibTrans" cxnId="{EB2883C0-558E-484A-89C1-0482E51038A5}">
      <dgm:prSet/>
      <dgm:spPr/>
      <dgm:t>
        <a:bodyPr/>
        <a:lstStyle/>
        <a:p>
          <a:endParaRPr lang="pt-BR"/>
        </a:p>
      </dgm:t>
    </dgm:pt>
    <dgm:pt modelId="{3ACAD4FF-B182-46E2-B7BF-80B118A144D6}">
      <dgm:prSet phldrT="[Texto]"/>
      <dgm:spPr/>
      <dgm:t>
        <a:bodyPr/>
        <a:lstStyle/>
        <a:p>
          <a:r>
            <a:rPr lang="pt-BR"/>
            <a:t>Planejar</a:t>
          </a:r>
        </a:p>
      </dgm:t>
    </dgm:pt>
    <dgm:pt modelId="{5998D6A7-85AE-4474-A0D9-F5D0A66D8094}" type="parTrans" cxnId="{8B19BCCD-9F3E-45CE-A79B-D1CFA4E09A0B}">
      <dgm:prSet/>
      <dgm:spPr/>
      <dgm:t>
        <a:bodyPr/>
        <a:lstStyle/>
        <a:p>
          <a:endParaRPr lang="pt-BR"/>
        </a:p>
      </dgm:t>
    </dgm:pt>
    <dgm:pt modelId="{3B2E0837-AE6C-4648-B9CF-82C8170CD061}" type="sibTrans" cxnId="{8B19BCCD-9F3E-45CE-A79B-D1CFA4E09A0B}">
      <dgm:prSet/>
      <dgm:spPr/>
      <dgm:t>
        <a:bodyPr/>
        <a:lstStyle/>
        <a:p>
          <a:endParaRPr lang="pt-BR"/>
        </a:p>
      </dgm:t>
    </dgm:pt>
    <dgm:pt modelId="{2F37EDCF-E12F-425B-BCE6-B1A4FD7EC5A9}">
      <dgm:prSet phldrT="[Texto]"/>
      <dgm:spPr/>
      <dgm:t>
        <a:bodyPr/>
        <a:lstStyle/>
        <a:p>
          <a:r>
            <a:rPr lang="pt-BR"/>
            <a:t>Do</a:t>
          </a:r>
        </a:p>
      </dgm:t>
    </dgm:pt>
    <dgm:pt modelId="{BC4D6F13-61E3-4003-8627-34B2F27AD1B1}" type="parTrans" cxnId="{E764506B-3B00-4C5C-904D-0FB8C10817E3}">
      <dgm:prSet/>
      <dgm:spPr/>
      <dgm:t>
        <a:bodyPr/>
        <a:lstStyle/>
        <a:p>
          <a:endParaRPr lang="pt-BR"/>
        </a:p>
      </dgm:t>
    </dgm:pt>
    <dgm:pt modelId="{F9D9F98A-6F4B-465E-8AD6-122DD079A01A}" type="sibTrans" cxnId="{E764506B-3B00-4C5C-904D-0FB8C10817E3}">
      <dgm:prSet/>
      <dgm:spPr/>
      <dgm:t>
        <a:bodyPr/>
        <a:lstStyle/>
        <a:p>
          <a:endParaRPr lang="pt-BR"/>
        </a:p>
      </dgm:t>
    </dgm:pt>
    <dgm:pt modelId="{2157CD57-A60E-4AAB-879C-606B47CE7688}">
      <dgm:prSet phldrT="[Texto]"/>
      <dgm:spPr/>
      <dgm:t>
        <a:bodyPr/>
        <a:lstStyle/>
        <a:p>
          <a:r>
            <a:rPr lang="pt-BR"/>
            <a:t>Fazer</a:t>
          </a:r>
        </a:p>
      </dgm:t>
    </dgm:pt>
    <dgm:pt modelId="{F4991267-9BA4-454A-8C03-DC3D2D8D4449}" type="parTrans" cxnId="{3D927D31-4564-40F0-A79A-2677B7306F9C}">
      <dgm:prSet/>
      <dgm:spPr/>
      <dgm:t>
        <a:bodyPr/>
        <a:lstStyle/>
        <a:p>
          <a:endParaRPr lang="pt-BR"/>
        </a:p>
      </dgm:t>
    </dgm:pt>
    <dgm:pt modelId="{39515C9C-9ABE-4AD6-9F74-6E119F8F1D58}" type="sibTrans" cxnId="{3D927D31-4564-40F0-A79A-2677B7306F9C}">
      <dgm:prSet/>
      <dgm:spPr/>
      <dgm:t>
        <a:bodyPr/>
        <a:lstStyle/>
        <a:p>
          <a:endParaRPr lang="pt-BR"/>
        </a:p>
      </dgm:t>
    </dgm:pt>
    <dgm:pt modelId="{719EEC3C-CEF2-4FC8-85F7-AA64141F5610}">
      <dgm:prSet phldrT="[Texto]"/>
      <dgm:spPr/>
      <dgm:t>
        <a:bodyPr/>
        <a:lstStyle/>
        <a:p>
          <a:r>
            <a:rPr lang="pt-BR"/>
            <a:t>Check</a:t>
          </a:r>
        </a:p>
      </dgm:t>
    </dgm:pt>
    <dgm:pt modelId="{7E5CBBF0-3C48-44FE-97D8-5C5EF6027DB4}" type="parTrans" cxnId="{F3FBEA50-9B05-4634-ACEB-09E019A60D54}">
      <dgm:prSet/>
      <dgm:spPr/>
      <dgm:t>
        <a:bodyPr/>
        <a:lstStyle/>
        <a:p>
          <a:endParaRPr lang="pt-BR"/>
        </a:p>
      </dgm:t>
    </dgm:pt>
    <dgm:pt modelId="{B701B986-35CD-4088-B4B0-1F330356281B}" type="sibTrans" cxnId="{F3FBEA50-9B05-4634-ACEB-09E019A60D54}">
      <dgm:prSet/>
      <dgm:spPr/>
      <dgm:t>
        <a:bodyPr/>
        <a:lstStyle/>
        <a:p>
          <a:endParaRPr lang="pt-BR"/>
        </a:p>
      </dgm:t>
    </dgm:pt>
    <dgm:pt modelId="{037C2CDA-BBB2-4C32-8B7C-EA62BED51720}">
      <dgm:prSet phldrT="[Texto]"/>
      <dgm:spPr/>
      <dgm:t>
        <a:bodyPr/>
        <a:lstStyle/>
        <a:p>
          <a:r>
            <a:rPr lang="pt-BR"/>
            <a:t>Checar, verificar, mensurar</a:t>
          </a:r>
        </a:p>
      </dgm:t>
    </dgm:pt>
    <dgm:pt modelId="{731FF9F0-0008-48CF-8F09-59E3BD35A1D3}" type="parTrans" cxnId="{C36E029A-2269-4289-8148-4A6C5D239616}">
      <dgm:prSet/>
      <dgm:spPr/>
      <dgm:t>
        <a:bodyPr/>
        <a:lstStyle/>
        <a:p>
          <a:endParaRPr lang="pt-BR"/>
        </a:p>
      </dgm:t>
    </dgm:pt>
    <dgm:pt modelId="{8AF3C416-A320-4429-B2CC-411E20558DEF}" type="sibTrans" cxnId="{C36E029A-2269-4289-8148-4A6C5D239616}">
      <dgm:prSet/>
      <dgm:spPr/>
      <dgm:t>
        <a:bodyPr/>
        <a:lstStyle/>
        <a:p>
          <a:endParaRPr lang="pt-BR"/>
        </a:p>
      </dgm:t>
    </dgm:pt>
    <dgm:pt modelId="{8ECF7261-1FBE-459E-A0DF-C4F565EB077F}">
      <dgm:prSet phldrT="[Texto]"/>
      <dgm:spPr/>
      <dgm:t>
        <a:bodyPr/>
        <a:lstStyle/>
        <a:p>
          <a:r>
            <a:rPr lang="pt-BR"/>
            <a:t>Executar</a:t>
          </a:r>
        </a:p>
      </dgm:t>
    </dgm:pt>
    <dgm:pt modelId="{DF2A07CC-BD86-407A-8BE3-2AE2BAC1BFAB}" type="parTrans" cxnId="{CF63BAAD-E213-4F3C-A57A-205DDA8D9518}">
      <dgm:prSet/>
      <dgm:spPr/>
      <dgm:t>
        <a:bodyPr/>
        <a:lstStyle/>
        <a:p>
          <a:endParaRPr lang="pt-BR"/>
        </a:p>
      </dgm:t>
    </dgm:pt>
    <dgm:pt modelId="{0623CC39-4DBF-4756-B25A-66E8E3F91771}" type="sibTrans" cxnId="{CF63BAAD-E213-4F3C-A57A-205DDA8D9518}">
      <dgm:prSet/>
      <dgm:spPr/>
      <dgm:t>
        <a:bodyPr/>
        <a:lstStyle/>
        <a:p>
          <a:endParaRPr lang="pt-BR"/>
        </a:p>
      </dgm:t>
    </dgm:pt>
    <dgm:pt modelId="{58D8A834-3B5C-4C49-B13F-A23539E4C19A}" type="pres">
      <dgm:prSet presAssocID="{166451B6-FCD6-4EDB-863A-C79DAFF411A2}" presName="cycleMatrixDiagram" presStyleCnt="0">
        <dgm:presLayoutVars>
          <dgm:chMax val="1"/>
          <dgm:dir/>
          <dgm:animLvl val="lvl"/>
          <dgm:resizeHandles val="exact"/>
        </dgm:presLayoutVars>
      </dgm:prSet>
      <dgm:spPr/>
      <dgm:t>
        <a:bodyPr/>
        <a:lstStyle/>
        <a:p>
          <a:endParaRPr lang="pt-BR"/>
        </a:p>
      </dgm:t>
    </dgm:pt>
    <dgm:pt modelId="{026DA82A-E007-4CE8-8D67-50ED3BC7C43F}" type="pres">
      <dgm:prSet presAssocID="{166451B6-FCD6-4EDB-863A-C79DAFF411A2}" presName="children" presStyleCnt="0"/>
      <dgm:spPr/>
    </dgm:pt>
    <dgm:pt modelId="{AF55BA15-F10E-4132-9086-9272582B9C57}" type="pres">
      <dgm:prSet presAssocID="{166451B6-FCD6-4EDB-863A-C79DAFF411A2}" presName="child1group" presStyleCnt="0"/>
      <dgm:spPr/>
    </dgm:pt>
    <dgm:pt modelId="{56CF02E9-D804-4684-A0D9-B476DE10BA67}" type="pres">
      <dgm:prSet presAssocID="{166451B6-FCD6-4EDB-863A-C79DAFF411A2}" presName="child1" presStyleLbl="bgAcc1" presStyleIdx="0" presStyleCnt="4"/>
      <dgm:spPr/>
      <dgm:t>
        <a:bodyPr/>
        <a:lstStyle/>
        <a:p>
          <a:endParaRPr lang="pt-BR"/>
        </a:p>
      </dgm:t>
    </dgm:pt>
    <dgm:pt modelId="{A014ADE5-6446-415E-9A4B-E3B03826732C}" type="pres">
      <dgm:prSet presAssocID="{166451B6-FCD6-4EDB-863A-C79DAFF411A2}" presName="child1Text" presStyleLbl="bgAcc1" presStyleIdx="0" presStyleCnt="4">
        <dgm:presLayoutVars>
          <dgm:bulletEnabled val="1"/>
        </dgm:presLayoutVars>
      </dgm:prSet>
      <dgm:spPr/>
      <dgm:t>
        <a:bodyPr/>
        <a:lstStyle/>
        <a:p>
          <a:endParaRPr lang="pt-BR"/>
        </a:p>
      </dgm:t>
    </dgm:pt>
    <dgm:pt modelId="{E26C14A2-BC98-4BC4-8905-D9B1C6AD316D}" type="pres">
      <dgm:prSet presAssocID="{166451B6-FCD6-4EDB-863A-C79DAFF411A2}" presName="child2group" presStyleCnt="0"/>
      <dgm:spPr/>
    </dgm:pt>
    <dgm:pt modelId="{5901CA3D-6ADE-44E2-84B2-2D392EE56047}" type="pres">
      <dgm:prSet presAssocID="{166451B6-FCD6-4EDB-863A-C79DAFF411A2}" presName="child2" presStyleLbl="bgAcc1" presStyleIdx="1" presStyleCnt="4"/>
      <dgm:spPr/>
      <dgm:t>
        <a:bodyPr/>
        <a:lstStyle/>
        <a:p>
          <a:endParaRPr lang="pt-BR"/>
        </a:p>
      </dgm:t>
    </dgm:pt>
    <dgm:pt modelId="{865AD164-9DC5-4FA6-BFB6-B259B068D8F5}" type="pres">
      <dgm:prSet presAssocID="{166451B6-FCD6-4EDB-863A-C79DAFF411A2}" presName="child2Text" presStyleLbl="bgAcc1" presStyleIdx="1" presStyleCnt="4">
        <dgm:presLayoutVars>
          <dgm:bulletEnabled val="1"/>
        </dgm:presLayoutVars>
      </dgm:prSet>
      <dgm:spPr/>
      <dgm:t>
        <a:bodyPr/>
        <a:lstStyle/>
        <a:p>
          <a:endParaRPr lang="pt-BR"/>
        </a:p>
      </dgm:t>
    </dgm:pt>
    <dgm:pt modelId="{010D07E0-EB35-44E8-9825-369F84BD93E2}" type="pres">
      <dgm:prSet presAssocID="{166451B6-FCD6-4EDB-863A-C79DAFF411A2}" presName="child3group" presStyleCnt="0"/>
      <dgm:spPr/>
    </dgm:pt>
    <dgm:pt modelId="{8B706C35-C4D6-44A1-A312-9D5C7E6C7EB6}" type="pres">
      <dgm:prSet presAssocID="{166451B6-FCD6-4EDB-863A-C79DAFF411A2}" presName="child3" presStyleLbl="bgAcc1" presStyleIdx="2" presStyleCnt="4"/>
      <dgm:spPr/>
      <dgm:t>
        <a:bodyPr/>
        <a:lstStyle/>
        <a:p>
          <a:endParaRPr lang="pt-BR"/>
        </a:p>
      </dgm:t>
    </dgm:pt>
    <dgm:pt modelId="{E5E06C03-68AD-498D-9CE4-55DBDE04BDCD}" type="pres">
      <dgm:prSet presAssocID="{166451B6-FCD6-4EDB-863A-C79DAFF411A2}" presName="child3Text" presStyleLbl="bgAcc1" presStyleIdx="2" presStyleCnt="4">
        <dgm:presLayoutVars>
          <dgm:bulletEnabled val="1"/>
        </dgm:presLayoutVars>
      </dgm:prSet>
      <dgm:spPr/>
      <dgm:t>
        <a:bodyPr/>
        <a:lstStyle/>
        <a:p>
          <a:endParaRPr lang="pt-BR"/>
        </a:p>
      </dgm:t>
    </dgm:pt>
    <dgm:pt modelId="{924F0EE6-A947-4225-8E77-D3AED59FFFE1}" type="pres">
      <dgm:prSet presAssocID="{166451B6-FCD6-4EDB-863A-C79DAFF411A2}" presName="child4group" presStyleCnt="0"/>
      <dgm:spPr/>
    </dgm:pt>
    <dgm:pt modelId="{609786E2-0DD6-4000-B859-9FC2E7F7688C}" type="pres">
      <dgm:prSet presAssocID="{166451B6-FCD6-4EDB-863A-C79DAFF411A2}" presName="child4" presStyleLbl="bgAcc1" presStyleIdx="3" presStyleCnt="4"/>
      <dgm:spPr/>
      <dgm:t>
        <a:bodyPr/>
        <a:lstStyle/>
        <a:p>
          <a:endParaRPr lang="pt-BR"/>
        </a:p>
      </dgm:t>
    </dgm:pt>
    <dgm:pt modelId="{C6A76060-5C65-469B-88CE-0528A69DEA64}" type="pres">
      <dgm:prSet presAssocID="{166451B6-FCD6-4EDB-863A-C79DAFF411A2}" presName="child4Text" presStyleLbl="bgAcc1" presStyleIdx="3" presStyleCnt="4">
        <dgm:presLayoutVars>
          <dgm:bulletEnabled val="1"/>
        </dgm:presLayoutVars>
      </dgm:prSet>
      <dgm:spPr/>
      <dgm:t>
        <a:bodyPr/>
        <a:lstStyle/>
        <a:p>
          <a:endParaRPr lang="pt-BR"/>
        </a:p>
      </dgm:t>
    </dgm:pt>
    <dgm:pt modelId="{442B39A3-3328-448A-9CE8-102EFCE066BA}" type="pres">
      <dgm:prSet presAssocID="{166451B6-FCD6-4EDB-863A-C79DAFF411A2}" presName="childPlaceholder" presStyleCnt="0"/>
      <dgm:spPr/>
    </dgm:pt>
    <dgm:pt modelId="{66BB4E99-3B24-498B-A794-6C5DA29B1183}" type="pres">
      <dgm:prSet presAssocID="{166451B6-FCD6-4EDB-863A-C79DAFF411A2}" presName="circle" presStyleCnt="0"/>
      <dgm:spPr/>
    </dgm:pt>
    <dgm:pt modelId="{82A80FFA-0A2E-43F5-A7C9-8F046279318A}" type="pres">
      <dgm:prSet presAssocID="{166451B6-FCD6-4EDB-863A-C79DAFF411A2}" presName="quadrant1" presStyleLbl="node1" presStyleIdx="0" presStyleCnt="4">
        <dgm:presLayoutVars>
          <dgm:chMax val="1"/>
          <dgm:bulletEnabled val="1"/>
        </dgm:presLayoutVars>
      </dgm:prSet>
      <dgm:spPr/>
      <dgm:t>
        <a:bodyPr/>
        <a:lstStyle/>
        <a:p>
          <a:endParaRPr lang="pt-BR"/>
        </a:p>
      </dgm:t>
    </dgm:pt>
    <dgm:pt modelId="{07CF5105-14A0-4F55-91B7-86946BC24527}" type="pres">
      <dgm:prSet presAssocID="{166451B6-FCD6-4EDB-863A-C79DAFF411A2}" presName="quadrant2" presStyleLbl="node1" presStyleIdx="1" presStyleCnt="4">
        <dgm:presLayoutVars>
          <dgm:chMax val="1"/>
          <dgm:bulletEnabled val="1"/>
        </dgm:presLayoutVars>
      </dgm:prSet>
      <dgm:spPr/>
      <dgm:t>
        <a:bodyPr/>
        <a:lstStyle/>
        <a:p>
          <a:endParaRPr lang="pt-BR"/>
        </a:p>
      </dgm:t>
    </dgm:pt>
    <dgm:pt modelId="{4B0E1777-A255-4A38-BF5C-2CAB934E5D4D}" type="pres">
      <dgm:prSet presAssocID="{166451B6-FCD6-4EDB-863A-C79DAFF411A2}" presName="quadrant3" presStyleLbl="node1" presStyleIdx="2" presStyleCnt="4">
        <dgm:presLayoutVars>
          <dgm:chMax val="1"/>
          <dgm:bulletEnabled val="1"/>
        </dgm:presLayoutVars>
      </dgm:prSet>
      <dgm:spPr/>
      <dgm:t>
        <a:bodyPr/>
        <a:lstStyle/>
        <a:p>
          <a:endParaRPr lang="pt-BR"/>
        </a:p>
      </dgm:t>
    </dgm:pt>
    <dgm:pt modelId="{37C49D03-8201-4F24-A98E-F151ECA2D037}" type="pres">
      <dgm:prSet presAssocID="{166451B6-FCD6-4EDB-863A-C79DAFF411A2}" presName="quadrant4" presStyleLbl="node1" presStyleIdx="3" presStyleCnt="4">
        <dgm:presLayoutVars>
          <dgm:chMax val="1"/>
          <dgm:bulletEnabled val="1"/>
        </dgm:presLayoutVars>
      </dgm:prSet>
      <dgm:spPr/>
      <dgm:t>
        <a:bodyPr/>
        <a:lstStyle/>
        <a:p>
          <a:endParaRPr lang="pt-BR"/>
        </a:p>
      </dgm:t>
    </dgm:pt>
    <dgm:pt modelId="{CF46C97D-865E-4224-85F8-61120CD5CB9D}" type="pres">
      <dgm:prSet presAssocID="{166451B6-FCD6-4EDB-863A-C79DAFF411A2}" presName="quadrantPlaceholder" presStyleCnt="0"/>
      <dgm:spPr/>
    </dgm:pt>
    <dgm:pt modelId="{2CDD6C3C-EB27-4EDF-90F5-40655BE89AA0}" type="pres">
      <dgm:prSet presAssocID="{166451B6-FCD6-4EDB-863A-C79DAFF411A2}" presName="center1" presStyleLbl="fgShp" presStyleIdx="0" presStyleCnt="2"/>
      <dgm:spPr/>
    </dgm:pt>
    <dgm:pt modelId="{AD60FD9D-9F6F-4858-A023-1286B7AB5B95}" type="pres">
      <dgm:prSet presAssocID="{166451B6-FCD6-4EDB-863A-C79DAFF411A2}" presName="center2" presStyleLbl="fgShp" presStyleIdx="1" presStyleCnt="2"/>
      <dgm:spPr/>
    </dgm:pt>
  </dgm:ptLst>
  <dgm:cxnLst>
    <dgm:cxn modelId="{3D927D31-4564-40F0-A79A-2677B7306F9C}" srcId="{2F37EDCF-E12F-425B-BCE6-B1A4FD7EC5A9}" destId="{2157CD57-A60E-4AAB-879C-606B47CE7688}" srcOrd="0" destOrd="0" parTransId="{F4991267-9BA4-454A-8C03-DC3D2D8D4449}" sibTransId="{39515C9C-9ABE-4AD6-9F74-6E119F8F1D58}"/>
    <dgm:cxn modelId="{EB2883C0-558E-484A-89C1-0482E51038A5}" srcId="{166451B6-FCD6-4EDB-863A-C79DAFF411A2}" destId="{11FFE2CD-1017-4D2B-A202-FD568ADFC92C}" srcOrd="1" destOrd="0" parTransId="{91369AA6-6404-4D5C-A11D-33B9898DA566}" sibTransId="{FCD96340-85E0-4CF5-AFAA-A27E28338E9A}"/>
    <dgm:cxn modelId="{4305B353-BA64-4160-8DC2-88F7BE3EE639}" type="presOf" srcId="{4C0DB9C0-A424-4DC7-BF1E-907B0740C4E9}" destId="{82A80FFA-0A2E-43F5-A7C9-8F046279318A}" srcOrd="0" destOrd="0" presId="urn:microsoft.com/office/officeart/2005/8/layout/cycle4"/>
    <dgm:cxn modelId="{C3C5917C-463E-4244-B458-C4814ED1A3E4}" type="presOf" srcId="{3ACAD4FF-B182-46E2-B7BF-80B118A144D6}" destId="{865AD164-9DC5-4FA6-BFB6-B259B068D8F5}" srcOrd="1" destOrd="0" presId="urn:microsoft.com/office/officeart/2005/8/layout/cycle4"/>
    <dgm:cxn modelId="{26381771-0181-409B-93EB-55314D074266}" type="presOf" srcId="{F5D3EF0C-4CB8-4CD7-9167-69ED9FEBB285}" destId="{56CF02E9-D804-4684-A0D9-B476DE10BA67}" srcOrd="0" destOrd="0" presId="urn:microsoft.com/office/officeart/2005/8/layout/cycle4"/>
    <dgm:cxn modelId="{D818FBC0-9A5F-4291-BD6A-8E326BA27492}" type="presOf" srcId="{11FFE2CD-1017-4D2B-A202-FD568ADFC92C}" destId="{07CF5105-14A0-4F55-91B7-86946BC24527}" srcOrd="0" destOrd="0" presId="urn:microsoft.com/office/officeart/2005/8/layout/cycle4"/>
    <dgm:cxn modelId="{F3FBEA50-9B05-4634-ACEB-09E019A60D54}" srcId="{166451B6-FCD6-4EDB-863A-C79DAFF411A2}" destId="{719EEC3C-CEF2-4FC8-85F7-AA64141F5610}" srcOrd="3" destOrd="0" parTransId="{7E5CBBF0-3C48-44FE-97D8-5C5EF6027DB4}" sibTransId="{B701B986-35CD-4088-B4B0-1F330356281B}"/>
    <dgm:cxn modelId="{B6ED86B2-03BB-43F2-B151-285209101306}" type="presOf" srcId="{166451B6-FCD6-4EDB-863A-C79DAFF411A2}" destId="{58D8A834-3B5C-4C49-B13F-A23539E4C19A}" srcOrd="0" destOrd="0" presId="urn:microsoft.com/office/officeart/2005/8/layout/cycle4"/>
    <dgm:cxn modelId="{BD93AFEA-E70B-49B3-85BA-A2BBCE62F8D3}" type="presOf" srcId="{2157CD57-A60E-4AAB-879C-606B47CE7688}" destId="{8B706C35-C4D6-44A1-A312-9D5C7E6C7EB6}" srcOrd="0" destOrd="0" presId="urn:microsoft.com/office/officeart/2005/8/layout/cycle4"/>
    <dgm:cxn modelId="{08083396-DCD7-43AE-8E40-B4BC8BA5B6D7}" type="presOf" srcId="{2157CD57-A60E-4AAB-879C-606B47CE7688}" destId="{E5E06C03-68AD-498D-9CE4-55DBDE04BDCD}" srcOrd="1" destOrd="0" presId="urn:microsoft.com/office/officeart/2005/8/layout/cycle4"/>
    <dgm:cxn modelId="{127AC582-B51F-4385-BB37-1C19E5106BC4}" type="presOf" srcId="{8ECF7261-1FBE-459E-A0DF-C4F565EB077F}" destId="{8B706C35-C4D6-44A1-A312-9D5C7E6C7EB6}" srcOrd="0" destOrd="1" presId="urn:microsoft.com/office/officeart/2005/8/layout/cycle4"/>
    <dgm:cxn modelId="{71360570-B99B-4B81-A3C3-1A6B5CB17CC4}" type="presOf" srcId="{8ECF7261-1FBE-459E-A0DF-C4F565EB077F}" destId="{E5E06C03-68AD-498D-9CE4-55DBDE04BDCD}" srcOrd="1" destOrd="1" presId="urn:microsoft.com/office/officeart/2005/8/layout/cycle4"/>
    <dgm:cxn modelId="{8B19BCCD-9F3E-45CE-A79B-D1CFA4E09A0B}" srcId="{11FFE2CD-1017-4D2B-A202-FD568ADFC92C}" destId="{3ACAD4FF-B182-46E2-B7BF-80B118A144D6}" srcOrd="0" destOrd="0" parTransId="{5998D6A7-85AE-4474-A0D9-F5D0A66D8094}" sibTransId="{3B2E0837-AE6C-4648-B9CF-82C8170CD061}"/>
    <dgm:cxn modelId="{6E2C5751-7827-48B3-A635-0E841AF17ECB}" srcId="{4C0DB9C0-A424-4DC7-BF1E-907B0740C4E9}" destId="{F5D3EF0C-4CB8-4CD7-9167-69ED9FEBB285}" srcOrd="0" destOrd="0" parTransId="{4C86D80C-F39E-49B7-88C5-3855EEE579E1}" sibTransId="{52AEAD74-35B9-45FC-89E1-A21C90324BBC}"/>
    <dgm:cxn modelId="{1D181CB3-3FD2-4E87-92A5-53094AB31638}" type="presOf" srcId="{3ACAD4FF-B182-46E2-B7BF-80B118A144D6}" destId="{5901CA3D-6ADE-44E2-84B2-2D392EE56047}" srcOrd="0" destOrd="0" presId="urn:microsoft.com/office/officeart/2005/8/layout/cycle4"/>
    <dgm:cxn modelId="{C36E029A-2269-4289-8148-4A6C5D239616}" srcId="{719EEC3C-CEF2-4FC8-85F7-AA64141F5610}" destId="{037C2CDA-BBB2-4C32-8B7C-EA62BED51720}" srcOrd="0" destOrd="0" parTransId="{731FF9F0-0008-48CF-8F09-59E3BD35A1D3}" sibTransId="{8AF3C416-A320-4429-B2CC-411E20558DEF}"/>
    <dgm:cxn modelId="{5077FFD0-BDE3-41F7-A05C-4359A1CCD535}" srcId="{166451B6-FCD6-4EDB-863A-C79DAFF411A2}" destId="{4C0DB9C0-A424-4DC7-BF1E-907B0740C4E9}" srcOrd="0" destOrd="0" parTransId="{A38A1CDB-C4D6-4C28-8FD6-6C404AB3A4EF}" sibTransId="{347F7A6E-E06D-49F6-B869-D13D07ECE431}"/>
    <dgm:cxn modelId="{FB19900F-950E-4E1F-A8EA-3960E80CAF84}" type="presOf" srcId="{037C2CDA-BBB2-4C32-8B7C-EA62BED51720}" destId="{C6A76060-5C65-469B-88CE-0528A69DEA64}" srcOrd="1" destOrd="0" presId="urn:microsoft.com/office/officeart/2005/8/layout/cycle4"/>
    <dgm:cxn modelId="{E764506B-3B00-4C5C-904D-0FB8C10817E3}" srcId="{166451B6-FCD6-4EDB-863A-C79DAFF411A2}" destId="{2F37EDCF-E12F-425B-BCE6-B1A4FD7EC5A9}" srcOrd="2" destOrd="0" parTransId="{BC4D6F13-61E3-4003-8627-34B2F27AD1B1}" sibTransId="{F9D9F98A-6F4B-465E-8AD6-122DD079A01A}"/>
    <dgm:cxn modelId="{CF63BAAD-E213-4F3C-A57A-205DDA8D9518}" srcId="{2F37EDCF-E12F-425B-BCE6-B1A4FD7EC5A9}" destId="{8ECF7261-1FBE-459E-A0DF-C4F565EB077F}" srcOrd="1" destOrd="0" parTransId="{DF2A07CC-BD86-407A-8BE3-2AE2BAC1BFAB}" sibTransId="{0623CC39-4DBF-4756-B25A-66E8E3F91771}"/>
    <dgm:cxn modelId="{1F86C396-2B87-4F88-AC23-956AACD203F0}" type="presOf" srcId="{2F37EDCF-E12F-425B-BCE6-B1A4FD7EC5A9}" destId="{4B0E1777-A255-4A38-BF5C-2CAB934E5D4D}" srcOrd="0" destOrd="0" presId="urn:microsoft.com/office/officeart/2005/8/layout/cycle4"/>
    <dgm:cxn modelId="{CA4456F4-E916-42BD-836F-44F9FAE59780}" type="presOf" srcId="{719EEC3C-CEF2-4FC8-85F7-AA64141F5610}" destId="{37C49D03-8201-4F24-A98E-F151ECA2D037}" srcOrd="0" destOrd="0" presId="urn:microsoft.com/office/officeart/2005/8/layout/cycle4"/>
    <dgm:cxn modelId="{067FBDA7-C2CC-4AE1-8C14-8EFB520CAF1E}" type="presOf" srcId="{037C2CDA-BBB2-4C32-8B7C-EA62BED51720}" destId="{609786E2-0DD6-4000-B859-9FC2E7F7688C}" srcOrd="0" destOrd="0" presId="urn:microsoft.com/office/officeart/2005/8/layout/cycle4"/>
    <dgm:cxn modelId="{0AE8843E-FBC9-444E-B1D8-444B1FA39475}" type="presOf" srcId="{F5D3EF0C-4CB8-4CD7-9167-69ED9FEBB285}" destId="{A014ADE5-6446-415E-9A4B-E3B03826732C}" srcOrd="1" destOrd="0" presId="urn:microsoft.com/office/officeart/2005/8/layout/cycle4"/>
    <dgm:cxn modelId="{34F01611-75F0-46FC-B93E-D256EF996D91}" type="presParOf" srcId="{58D8A834-3B5C-4C49-B13F-A23539E4C19A}" destId="{026DA82A-E007-4CE8-8D67-50ED3BC7C43F}" srcOrd="0" destOrd="0" presId="urn:microsoft.com/office/officeart/2005/8/layout/cycle4"/>
    <dgm:cxn modelId="{58680290-1BC6-437F-B235-3BF0D7F327CF}" type="presParOf" srcId="{026DA82A-E007-4CE8-8D67-50ED3BC7C43F}" destId="{AF55BA15-F10E-4132-9086-9272582B9C57}" srcOrd="0" destOrd="0" presId="urn:microsoft.com/office/officeart/2005/8/layout/cycle4"/>
    <dgm:cxn modelId="{5CB5A689-5F93-4A74-A98C-085877C86510}" type="presParOf" srcId="{AF55BA15-F10E-4132-9086-9272582B9C57}" destId="{56CF02E9-D804-4684-A0D9-B476DE10BA67}" srcOrd="0" destOrd="0" presId="urn:microsoft.com/office/officeart/2005/8/layout/cycle4"/>
    <dgm:cxn modelId="{6EE5055E-314B-4631-82F6-D71727B1A4A9}" type="presParOf" srcId="{AF55BA15-F10E-4132-9086-9272582B9C57}" destId="{A014ADE5-6446-415E-9A4B-E3B03826732C}" srcOrd="1" destOrd="0" presId="urn:microsoft.com/office/officeart/2005/8/layout/cycle4"/>
    <dgm:cxn modelId="{95E27C9E-5B76-4FF1-9573-0328763078AD}" type="presParOf" srcId="{026DA82A-E007-4CE8-8D67-50ED3BC7C43F}" destId="{E26C14A2-BC98-4BC4-8905-D9B1C6AD316D}" srcOrd="1" destOrd="0" presId="urn:microsoft.com/office/officeart/2005/8/layout/cycle4"/>
    <dgm:cxn modelId="{350B2115-9DCE-4813-88CD-3EBFA49E335A}" type="presParOf" srcId="{E26C14A2-BC98-4BC4-8905-D9B1C6AD316D}" destId="{5901CA3D-6ADE-44E2-84B2-2D392EE56047}" srcOrd="0" destOrd="0" presId="urn:microsoft.com/office/officeart/2005/8/layout/cycle4"/>
    <dgm:cxn modelId="{9A98C108-DA6E-4734-B796-5FCBA1BCC50D}" type="presParOf" srcId="{E26C14A2-BC98-4BC4-8905-D9B1C6AD316D}" destId="{865AD164-9DC5-4FA6-BFB6-B259B068D8F5}" srcOrd="1" destOrd="0" presId="urn:microsoft.com/office/officeart/2005/8/layout/cycle4"/>
    <dgm:cxn modelId="{C0D6025E-C1A1-41D4-87D8-0D4E9AF404C8}" type="presParOf" srcId="{026DA82A-E007-4CE8-8D67-50ED3BC7C43F}" destId="{010D07E0-EB35-44E8-9825-369F84BD93E2}" srcOrd="2" destOrd="0" presId="urn:microsoft.com/office/officeart/2005/8/layout/cycle4"/>
    <dgm:cxn modelId="{769389CC-6981-4AD2-9B68-B88E3D3ECE94}" type="presParOf" srcId="{010D07E0-EB35-44E8-9825-369F84BD93E2}" destId="{8B706C35-C4D6-44A1-A312-9D5C7E6C7EB6}" srcOrd="0" destOrd="0" presId="urn:microsoft.com/office/officeart/2005/8/layout/cycle4"/>
    <dgm:cxn modelId="{138FCA8F-B216-4927-9113-EE9683CB2973}" type="presParOf" srcId="{010D07E0-EB35-44E8-9825-369F84BD93E2}" destId="{E5E06C03-68AD-498D-9CE4-55DBDE04BDCD}" srcOrd="1" destOrd="0" presId="urn:microsoft.com/office/officeart/2005/8/layout/cycle4"/>
    <dgm:cxn modelId="{965345F8-D765-464F-BFBC-5F5695FA43D6}" type="presParOf" srcId="{026DA82A-E007-4CE8-8D67-50ED3BC7C43F}" destId="{924F0EE6-A947-4225-8E77-D3AED59FFFE1}" srcOrd="3" destOrd="0" presId="urn:microsoft.com/office/officeart/2005/8/layout/cycle4"/>
    <dgm:cxn modelId="{881CA1CE-FEF8-4545-8581-E022C58C346A}" type="presParOf" srcId="{924F0EE6-A947-4225-8E77-D3AED59FFFE1}" destId="{609786E2-0DD6-4000-B859-9FC2E7F7688C}" srcOrd="0" destOrd="0" presId="urn:microsoft.com/office/officeart/2005/8/layout/cycle4"/>
    <dgm:cxn modelId="{5B77FCE3-295A-4453-A78F-F50C5FA5034A}" type="presParOf" srcId="{924F0EE6-A947-4225-8E77-D3AED59FFFE1}" destId="{C6A76060-5C65-469B-88CE-0528A69DEA64}" srcOrd="1" destOrd="0" presId="urn:microsoft.com/office/officeart/2005/8/layout/cycle4"/>
    <dgm:cxn modelId="{F8C1C5A0-7C0D-47D8-A52D-1BF0B273ECD3}" type="presParOf" srcId="{026DA82A-E007-4CE8-8D67-50ED3BC7C43F}" destId="{442B39A3-3328-448A-9CE8-102EFCE066BA}" srcOrd="4" destOrd="0" presId="urn:microsoft.com/office/officeart/2005/8/layout/cycle4"/>
    <dgm:cxn modelId="{FC5A877C-3A2D-4E15-B4B8-8790983FC89F}" type="presParOf" srcId="{58D8A834-3B5C-4C49-B13F-A23539E4C19A}" destId="{66BB4E99-3B24-498B-A794-6C5DA29B1183}" srcOrd="1" destOrd="0" presId="urn:microsoft.com/office/officeart/2005/8/layout/cycle4"/>
    <dgm:cxn modelId="{8F10D09B-E95D-4A46-9AD5-EF065B965FC8}" type="presParOf" srcId="{66BB4E99-3B24-498B-A794-6C5DA29B1183}" destId="{82A80FFA-0A2E-43F5-A7C9-8F046279318A}" srcOrd="0" destOrd="0" presId="urn:microsoft.com/office/officeart/2005/8/layout/cycle4"/>
    <dgm:cxn modelId="{0C0272FF-C7F9-4EF3-BD1F-BDFED1A5E02E}" type="presParOf" srcId="{66BB4E99-3B24-498B-A794-6C5DA29B1183}" destId="{07CF5105-14A0-4F55-91B7-86946BC24527}" srcOrd="1" destOrd="0" presId="urn:microsoft.com/office/officeart/2005/8/layout/cycle4"/>
    <dgm:cxn modelId="{6C642EBD-4AE9-4576-AED1-75DFBA3CE19A}" type="presParOf" srcId="{66BB4E99-3B24-498B-A794-6C5DA29B1183}" destId="{4B0E1777-A255-4A38-BF5C-2CAB934E5D4D}" srcOrd="2" destOrd="0" presId="urn:microsoft.com/office/officeart/2005/8/layout/cycle4"/>
    <dgm:cxn modelId="{2FB0EE27-A7A2-4ED0-A922-26A4070DFAA6}" type="presParOf" srcId="{66BB4E99-3B24-498B-A794-6C5DA29B1183}" destId="{37C49D03-8201-4F24-A98E-F151ECA2D037}" srcOrd="3" destOrd="0" presId="urn:microsoft.com/office/officeart/2005/8/layout/cycle4"/>
    <dgm:cxn modelId="{0C00026D-45A4-418A-9D02-C4586DC2F93E}" type="presParOf" srcId="{66BB4E99-3B24-498B-A794-6C5DA29B1183}" destId="{CF46C97D-865E-4224-85F8-61120CD5CB9D}" srcOrd="4" destOrd="0" presId="urn:microsoft.com/office/officeart/2005/8/layout/cycle4"/>
    <dgm:cxn modelId="{2AC56FAE-99A0-4E24-AF8B-2B681595A3B6}" type="presParOf" srcId="{58D8A834-3B5C-4C49-B13F-A23539E4C19A}" destId="{2CDD6C3C-EB27-4EDF-90F5-40655BE89AA0}" srcOrd="2" destOrd="0" presId="urn:microsoft.com/office/officeart/2005/8/layout/cycle4"/>
    <dgm:cxn modelId="{FC9FEA4D-4635-487C-B524-0B6270E4FF18}" type="presParOf" srcId="{58D8A834-3B5C-4C49-B13F-A23539E4C19A}" destId="{AD60FD9D-9F6F-4858-A023-1286B7AB5B95}" srcOrd="3" destOrd="0" presId="urn:microsoft.com/office/officeart/2005/8/layout/cycle4"/>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BF79172-4002-4D47-8F38-8EE927E6CAF3}">
      <dsp:nvSpPr>
        <dsp:cNvPr id="0" name=""/>
        <dsp:cNvSpPr/>
      </dsp:nvSpPr>
      <dsp:spPr>
        <a:xfrm rot="5400000">
          <a:off x="254533" y="1239860"/>
          <a:ext cx="763242" cy="1270018"/>
        </a:xfrm>
        <a:prstGeom prst="corner">
          <a:avLst>
            <a:gd name="adj1" fmla="val 16120"/>
            <a:gd name="adj2" fmla="val 161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A93F5A0-B897-4536-8606-47FD53377798}">
      <dsp:nvSpPr>
        <dsp:cNvPr id="0" name=""/>
        <dsp:cNvSpPr/>
      </dsp:nvSpPr>
      <dsp:spPr>
        <a:xfrm>
          <a:off x="127128" y="1619321"/>
          <a:ext cx="1146579" cy="100504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ctr" defTabSz="533400">
            <a:lnSpc>
              <a:spcPct val="90000"/>
            </a:lnSpc>
            <a:spcBef>
              <a:spcPct val="0"/>
            </a:spcBef>
            <a:spcAft>
              <a:spcPct val="35000"/>
            </a:spcAft>
          </a:pPr>
          <a:r>
            <a:rPr lang="pt-BR" sz="1200" kern="1200">
              <a:latin typeface="Times New Roman" pitchFamily="18" charset="0"/>
              <a:cs typeface="Times New Roman" pitchFamily="18" charset="0"/>
            </a:rPr>
            <a:t>Identificação do problema:</a:t>
          </a:r>
        </a:p>
        <a:p>
          <a:pPr lvl="0" algn="ctr" defTabSz="533400">
            <a:lnSpc>
              <a:spcPct val="90000"/>
            </a:lnSpc>
            <a:spcBef>
              <a:spcPct val="0"/>
            </a:spcBef>
            <a:spcAft>
              <a:spcPct val="35000"/>
            </a:spcAft>
          </a:pPr>
          <a:r>
            <a:rPr lang="pt-BR" sz="1200" kern="1200">
              <a:latin typeface="Times New Roman" pitchFamily="18" charset="0"/>
              <a:cs typeface="Times New Roman" pitchFamily="18" charset="0"/>
            </a:rPr>
            <a:t>Levantamento dos principais problemas que impactavam a implementação da coleta seletiva na IES</a:t>
          </a:r>
        </a:p>
      </dsp:txBody>
      <dsp:txXfrm>
        <a:off x="127128" y="1619321"/>
        <a:ext cx="1146579" cy="1005044"/>
      </dsp:txXfrm>
    </dsp:sp>
    <dsp:sp modelId="{A9C765B8-4D74-4866-BDB8-3A60C6A568C6}">
      <dsp:nvSpPr>
        <dsp:cNvPr id="0" name=""/>
        <dsp:cNvSpPr/>
      </dsp:nvSpPr>
      <dsp:spPr>
        <a:xfrm>
          <a:off x="1057372" y="1146359"/>
          <a:ext cx="216335" cy="216335"/>
        </a:xfrm>
        <a:prstGeom prst="triangle">
          <a:avLst>
            <a:gd name="adj" fmla="val 10000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A07FB6D-380F-49AC-880F-CCCF8DC4454D}">
      <dsp:nvSpPr>
        <dsp:cNvPr id="0" name=""/>
        <dsp:cNvSpPr/>
      </dsp:nvSpPr>
      <dsp:spPr>
        <a:xfrm rot="5400000">
          <a:off x="1658170" y="892528"/>
          <a:ext cx="763242" cy="1270018"/>
        </a:xfrm>
        <a:prstGeom prst="corner">
          <a:avLst>
            <a:gd name="adj1" fmla="val 16120"/>
            <a:gd name="adj2" fmla="val 161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3884BBF-FE6C-4465-A76F-E696993E7C9D}">
      <dsp:nvSpPr>
        <dsp:cNvPr id="0" name=""/>
        <dsp:cNvSpPr/>
      </dsp:nvSpPr>
      <dsp:spPr>
        <a:xfrm>
          <a:off x="1530766" y="1271990"/>
          <a:ext cx="1146579" cy="100504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ctr" defTabSz="533400">
            <a:lnSpc>
              <a:spcPct val="90000"/>
            </a:lnSpc>
            <a:spcBef>
              <a:spcPct val="0"/>
            </a:spcBef>
            <a:spcAft>
              <a:spcPct val="35000"/>
            </a:spcAft>
          </a:pPr>
          <a:r>
            <a:rPr lang="pt-BR" sz="1200" kern="1200">
              <a:latin typeface="Times New Roman" pitchFamily="18" charset="0"/>
              <a:cs typeface="Times New Roman" pitchFamily="18" charset="0"/>
            </a:rPr>
            <a:t>Elaboração e aplicação nos acadêmicos do questionário pelo google </a:t>
          </a:r>
          <a:r>
            <a:rPr lang="pt-BR" sz="1200" b="1" i="1" kern="1200">
              <a:latin typeface="Times New Roman" pitchFamily="18" charset="0"/>
              <a:cs typeface="Times New Roman" pitchFamily="18" charset="0"/>
            </a:rPr>
            <a:t>forms</a:t>
          </a:r>
        </a:p>
      </dsp:txBody>
      <dsp:txXfrm>
        <a:off x="1530766" y="1271990"/>
        <a:ext cx="1146579" cy="1005044"/>
      </dsp:txXfrm>
    </dsp:sp>
    <dsp:sp modelId="{9ACB628A-996B-48B7-A05F-BC708CFBCD08}">
      <dsp:nvSpPr>
        <dsp:cNvPr id="0" name=""/>
        <dsp:cNvSpPr/>
      </dsp:nvSpPr>
      <dsp:spPr>
        <a:xfrm>
          <a:off x="2461009" y="799028"/>
          <a:ext cx="216335" cy="216335"/>
        </a:xfrm>
        <a:prstGeom prst="triangle">
          <a:avLst>
            <a:gd name="adj" fmla="val 10000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9F54BD1-D917-4441-A1D0-36E371FC1245}">
      <dsp:nvSpPr>
        <dsp:cNvPr id="0" name=""/>
        <dsp:cNvSpPr/>
      </dsp:nvSpPr>
      <dsp:spPr>
        <a:xfrm rot="5400000">
          <a:off x="3061807" y="580529"/>
          <a:ext cx="763242" cy="1270018"/>
        </a:xfrm>
        <a:prstGeom prst="corner">
          <a:avLst>
            <a:gd name="adj1" fmla="val 16120"/>
            <a:gd name="adj2" fmla="val 161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BE090EF-0924-43E6-A5CF-B1E977D09848}">
      <dsp:nvSpPr>
        <dsp:cNvPr id="0" name=""/>
        <dsp:cNvSpPr/>
      </dsp:nvSpPr>
      <dsp:spPr>
        <a:xfrm>
          <a:off x="2934403" y="995323"/>
          <a:ext cx="1146579" cy="9343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ctr" defTabSz="533400">
            <a:lnSpc>
              <a:spcPct val="90000"/>
            </a:lnSpc>
            <a:spcBef>
              <a:spcPct val="0"/>
            </a:spcBef>
            <a:spcAft>
              <a:spcPct val="35000"/>
            </a:spcAft>
          </a:pPr>
          <a:r>
            <a:rPr lang="pt-BR" sz="1200" kern="1200">
              <a:latin typeface="Times New Roman" pitchFamily="18" charset="0"/>
              <a:cs typeface="Times New Roman" pitchFamily="18" charset="0"/>
            </a:rPr>
            <a:t>Ciclo PDCA: Forma clara e eficiente da norma ISO 14001.</a:t>
          </a:r>
        </a:p>
      </dsp:txBody>
      <dsp:txXfrm>
        <a:off x="2934403" y="995323"/>
        <a:ext cx="1146579" cy="934379"/>
      </dsp:txXfrm>
    </dsp:sp>
    <dsp:sp modelId="{F4D392F2-B241-41A5-89E8-A5C36F364201}">
      <dsp:nvSpPr>
        <dsp:cNvPr id="0" name=""/>
        <dsp:cNvSpPr/>
      </dsp:nvSpPr>
      <dsp:spPr>
        <a:xfrm>
          <a:off x="3864646" y="487029"/>
          <a:ext cx="216335" cy="216335"/>
        </a:xfrm>
        <a:prstGeom prst="triangle">
          <a:avLst>
            <a:gd name="adj" fmla="val 10000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3799F5C-33CF-48EE-8C9B-E2C19ECD52D4}">
      <dsp:nvSpPr>
        <dsp:cNvPr id="0" name=""/>
        <dsp:cNvSpPr/>
      </dsp:nvSpPr>
      <dsp:spPr>
        <a:xfrm rot="5400000">
          <a:off x="4465444" y="233198"/>
          <a:ext cx="763242" cy="1270018"/>
        </a:xfrm>
        <a:prstGeom prst="corner">
          <a:avLst>
            <a:gd name="adj1" fmla="val 16120"/>
            <a:gd name="adj2" fmla="val 161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1F35966-AC35-4BCF-8A62-86B5B5CC5F82}">
      <dsp:nvSpPr>
        <dsp:cNvPr id="0" name=""/>
        <dsp:cNvSpPr/>
      </dsp:nvSpPr>
      <dsp:spPr>
        <a:xfrm>
          <a:off x="4338040" y="612659"/>
          <a:ext cx="1146579" cy="100504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ctr" defTabSz="533400">
            <a:lnSpc>
              <a:spcPct val="90000"/>
            </a:lnSpc>
            <a:spcBef>
              <a:spcPct val="0"/>
            </a:spcBef>
            <a:spcAft>
              <a:spcPct val="35000"/>
            </a:spcAft>
          </a:pPr>
          <a:r>
            <a:rPr lang="pt-BR" sz="1200" kern="1200">
              <a:latin typeface="Times New Roman" pitchFamily="18" charset="0"/>
              <a:cs typeface="Times New Roman" pitchFamily="18" charset="0"/>
            </a:rPr>
            <a:t>Resultados obtidos</a:t>
          </a:r>
        </a:p>
      </dsp:txBody>
      <dsp:txXfrm>
        <a:off x="4338040" y="612659"/>
        <a:ext cx="1146579" cy="100504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B706C35-C4D6-44A1-A312-9D5C7E6C7EB6}">
      <dsp:nvSpPr>
        <dsp:cNvPr id="0" name=""/>
        <dsp:cNvSpPr/>
      </dsp:nvSpPr>
      <dsp:spPr>
        <a:xfrm>
          <a:off x="2308638" y="1427295"/>
          <a:ext cx="1036888" cy="67166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57150" lvl="1" indent="-57150" algn="l" defTabSz="400050">
            <a:lnSpc>
              <a:spcPct val="90000"/>
            </a:lnSpc>
            <a:spcBef>
              <a:spcPct val="0"/>
            </a:spcBef>
            <a:spcAft>
              <a:spcPct val="15000"/>
            </a:spcAft>
            <a:buChar char="••"/>
          </a:pPr>
          <a:r>
            <a:rPr lang="pt-BR" sz="900" kern="1200"/>
            <a:t>Fazer</a:t>
          </a:r>
        </a:p>
        <a:p>
          <a:pPr marL="57150" lvl="1" indent="-57150" algn="l" defTabSz="400050">
            <a:lnSpc>
              <a:spcPct val="90000"/>
            </a:lnSpc>
            <a:spcBef>
              <a:spcPct val="0"/>
            </a:spcBef>
            <a:spcAft>
              <a:spcPct val="15000"/>
            </a:spcAft>
            <a:buChar char="••"/>
          </a:pPr>
          <a:r>
            <a:rPr lang="pt-BR" sz="900" kern="1200"/>
            <a:t>Executar</a:t>
          </a:r>
        </a:p>
      </dsp:txBody>
      <dsp:txXfrm>
        <a:off x="2634458" y="1609966"/>
        <a:ext cx="696313" cy="474243"/>
      </dsp:txXfrm>
    </dsp:sp>
    <dsp:sp modelId="{609786E2-0DD6-4000-B859-9FC2E7F7688C}">
      <dsp:nvSpPr>
        <dsp:cNvPr id="0" name=""/>
        <dsp:cNvSpPr/>
      </dsp:nvSpPr>
      <dsp:spPr>
        <a:xfrm>
          <a:off x="616873" y="1427295"/>
          <a:ext cx="1036888" cy="67166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57150" lvl="1" indent="-57150" algn="l" defTabSz="400050">
            <a:lnSpc>
              <a:spcPct val="90000"/>
            </a:lnSpc>
            <a:spcBef>
              <a:spcPct val="0"/>
            </a:spcBef>
            <a:spcAft>
              <a:spcPct val="15000"/>
            </a:spcAft>
            <a:buChar char="••"/>
          </a:pPr>
          <a:r>
            <a:rPr lang="pt-BR" sz="900" kern="1200"/>
            <a:t>Checar, verificar, mensurar</a:t>
          </a:r>
        </a:p>
      </dsp:txBody>
      <dsp:txXfrm>
        <a:off x="631627" y="1609966"/>
        <a:ext cx="696313" cy="474243"/>
      </dsp:txXfrm>
    </dsp:sp>
    <dsp:sp modelId="{5901CA3D-6ADE-44E2-84B2-2D392EE56047}">
      <dsp:nvSpPr>
        <dsp:cNvPr id="0" name=""/>
        <dsp:cNvSpPr/>
      </dsp:nvSpPr>
      <dsp:spPr>
        <a:xfrm>
          <a:off x="2308638" y="0"/>
          <a:ext cx="1036888" cy="67166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57150" lvl="1" indent="-57150" algn="l" defTabSz="400050">
            <a:lnSpc>
              <a:spcPct val="90000"/>
            </a:lnSpc>
            <a:spcBef>
              <a:spcPct val="0"/>
            </a:spcBef>
            <a:spcAft>
              <a:spcPct val="15000"/>
            </a:spcAft>
            <a:buChar char="••"/>
          </a:pPr>
          <a:r>
            <a:rPr lang="pt-BR" sz="900" kern="1200"/>
            <a:t>Planejar</a:t>
          </a:r>
        </a:p>
      </dsp:txBody>
      <dsp:txXfrm>
        <a:off x="2634458" y="14754"/>
        <a:ext cx="696313" cy="474243"/>
      </dsp:txXfrm>
    </dsp:sp>
    <dsp:sp modelId="{56CF02E9-D804-4684-A0D9-B476DE10BA67}">
      <dsp:nvSpPr>
        <dsp:cNvPr id="0" name=""/>
        <dsp:cNvSpPr/>
      </dsp:nvSpPr>
      <dsp:spPr>
        <a:xfrm>
          <a:off x="616873" y="0"/>
          <a:ext cx="1036888" cy="67166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57150" lvl="1" indent="-57150" algn="l" defTabSz="400050">
            <a:lnSpc>
              <a:spcPct val="90000"/>
            </a:lnSpc>
            <a:spcBef>
              <a:spcPct val="0"/>
            </a:spcBef>
            <a:spcAft>
              <a:spcPct val="15000"/>
            </a:spcAft>
            <a:buChar char="••"/>
          </a:pPr>
          <a:r>
            <a:rPr lang="pt-BR" sz="900" kern="1200"/>
            <a:t>Agir</a:t>
          </a:r>
        </a:p>
      </dsp:txBody>
      <dsp:txXfrm>
        <a:off x="631627" y="14754"/>
        <a:ext cx="696313" cy="474243"/>
      </dsp:txXfrm>
    </dsp:sp>
    <dsp:sp modelId="{82A80FFA-0A2E-43F5-A7C9-8F046279318A}">
      <dsp:nvSpPr>
        <dsp:cNvPr id="0" name=""/>
        <dsp:cNvSpPr/>
      </dsp:nvSpPr>
      <dsp:spPr>
        <a:xfrm>
          <a:off x="1051358" y="119640"/>
          <a:ext cx="908851" cy="908851"/>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pt-BR" sz="1300" kern="1200"/>
            <a:t>Act</a:t>
          </a:r>
        </a:p>
      </dsp:txBody>
      <dsp:txXfrm>
        <a:off x="1317554" y="385836"/>
        <a:ext cx="642655" cy="642655"/>
      </dsp:txXfrm>
    </dsp:sp>
    <dsp:sp modelId="{07CF5105-14A0-4F55-91B7-86946BC24527}">
      <dsp:nvSpPr>
        <dsp:cNvPr id="0" name=""/>
        <dsp:cNvSpPr/>
      </dsp:nvSpPr>
      <dsp:spPr>
        <a:xfrm rot="5400000">
          <a:off x="2002189" y="119640"/>
          <a:ext cx="908851" cy="908851"/>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pt-BR" sz="1300" kern="1200"/>
            <a:t>Plan</a:t>
          </a:r>
        </a:p>
      </dsp:txBody>
      <dsp:txXfrm rot="-5400000">
        <a:off x="2002189" y="385836"/>
        <a:ext cx="642655" cy="642655"/>
      </dsp:txXfrm>
    </dsp:sp>
    <dsp:sp modelId="{4B0E1777-A255-4A38-BF5C-2CAB934E5D4D}">
      <dsp:nvSpPr>
        <dsp:cNvPr id="0" name=""/>
        <dsp:cNvSpPr/>
      </dsp:nvSpPr>
      <dsp:spPr>
        <a:xfrm rot="10800000">
          <a:off x="2002189" y="1070471"/>
          <a:ext cx="908851" cy="908851"/>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pt-BR" sz="1300" kern="1200"/>
            <a:t>Do</a:t>
          </a:r>
        </a:p>
      </dsp:txBody>
      <dsp:txXfrm rot="10800000">
        <a:off x="2002189" y="1070471"/>
        <a:ext cx="642655" cy="642655"/>
      </dsp:txXfrm>
    </dsp:sp>
    <dsp:sp modelId="{37C49D03-8201-4F24-A98E-F151ECA2D037}">
      <dsp:nvSpPr>
        <dsp:cNvPr id="0" name=""/>
        <dsp:cNvSpPr/>
      </dsp:nvSpPr>
      <dsp:spPr>
        <a:xfrm rot="16200000">
          <a:off x="1051358" y="1070471"/>
          <a:ext cx="908851" cy="908851"/>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lvl="0" algn="ctr" defTabSz="577850">
            <a:lnSpc>
              <a:spcPct val="90000"/>
            </a:lnSpc>
            <a:spcBef>
              <a:spcPct val="0"/>
            </a:spcBef>
            <a:spcAft>
              <a:spcPct val="35000"/>
            </a:spcAft>
          </a:pPr>
          <a:r>
            <a:rPr lang="pt-BR" sz="1300" kern="1200"/>
            <a:t>Check</a:t>
          </a:r>
        </a:p>
      </dsp:txBody>
      <dsp:txXfrm rot="5400000">
        <a:off x="1317554" y="1070471"/>
        <a:ext cx="642655" cy="642655"/>
      </dsp:txXfrm>
    </dsp:sp>
    <dsp:sp modelId="{2CDD6C3C-EB27-4EDF-90F5-40655BE89AA0}">
      <dsp:nvSpPr>
        <dsp:cNvPr id="0" name=""/>
        <dsp:cNvSpPr/>
      </dsp:nvSpPr>
      <dsp:spPr>
        <a:xfrm>
          <a:off x="1824302" y="860575"/>
          <a:ext cx="313795" cy="272865"/>
        </a:xfrm>
        <a:prstGeom prst="circularArrow">
          <a:avLst/>
        </a:prstGeom>
        <a:solidFill>
          <a:schemeClr val="accent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D60FD9D-9F6F-4858-A023-1286B7AB5B95}">
      <dsp:nvSpPr>
        <dsp:cNvPr id="0" name=""/>
        <dsp:cNvSpPr/>
      </dsp:nvSpPr>
      <dsp:spPr>
        <a:xfrm rot="10800000">
          <a:off x="1824302" y="965523"/>
          <a:ext cx="313795" cy="272865"/>
        </a:xfrm>
        <a:prstGeom prst="circularArrow">
          <a:avLst/>
        </a:prstGeom>
        <a:solidFill>
          <a:schemeClr val="accent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9/3/layout/StepUpProcess">
  <dgm:title val=""/>
  <dgm:desc val=""/>
  <dgm:catLst>
    <dgm:cat type="process" pri="13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bL"/>
          <dgm:param type="flowDir" val="row"/>
          <dgm:param type="off" val="off"/>
          <dgm:param type="bkpt" val="fixed"/>
          <dgm:param type="bkPtFixedVal" val="1"/>
        </dgm:alg>
      </dgm:if>
      <dgm:else name="Name2">
        <dgm:alg type="snake">
          <dgm:param type="grDir" val="bR"/>
          <dgm:param type="flowDir" val="row"/>
          <dgm:param type="off" val="off"/>
          <dgm:param type="bkpt" val="fixed"/>
          <dgm:param type="bkPtFixedVal" val="1"/>
        </dgm:alg>
      </dgm:else>
    </dgm:choose>
    <dgm:shape xmlns:r="http://schemas.openxmlformats.org/officeDocument/2006/relationships" r:blip="">
      <dgm:adjLst/>
    </dgm:shape>
    <dgm:constrLst>
      <dgm:constr type="alignOff" forName="rootnode" val="1"/>
      <dgm:constr type="primFontSz" for="des" ptType="node" op="equ" val="65"/>
      <dgm:constr type="w" for="ch" forName="composite" refType="w"/>
      <dgm:constr type="h" for="ch" forName="composite" refType="h"/>
      <dgm:constr type="sp" refType="h" refFor="ch" refForName="composite" op="equ" fact="-0.765"/>
      <dgm:constr type="w" for="ch" forName="sibTrans" refType="w" fact="0.103"/>
      <dgm:constr type="h" for="ch" forName="sibTrans" refType="h" fact="0.103"/>
    </dgm:constrLst>
    <dgm:forEach name="nodesForEach" axis="ch" ptType="node">
      <dgm:layoutNode name="composite">
        <dgm:alg type="composite">
          <dgm:param type="ar" val="0.861"/>
        </dgm:alg>
        <dgm:shape xmlns:r="http://schemas.openxmlformats.org/officeDocument/2006/relationships" r:blip="">
          <dgm:adjLst/>
        </dgm:shape>
        <dgm:choose name="Name3">
          <dgm:if name="Name4" func="var" arg="dir" op="equ" val="norm">
            <dgm:constrLst>
              <dgm:constr type="l" for="ch" forName="LShape" refType="w" fact="0"/>
              <dgm:constr type="t" for="ch" forName="LShape" refType="h" fact="0.2347"/>
              <dgm:constr type="w" for="ch" forName="LShape" refType="w" fact="0.998"/>
              <dgm:constr type="h" for="ch" forName="LShape" refType="h" fact="0.5164"/>
              <dgm:constr type="r" for="ch" forName="ParentText" refType="w"/>
              <dgm:constr type="t" for="ch" forName="ParentText" refType="h" fact="0.32"/>
              <dgm:constr type="w" for="ch" forName="ParentText" refType="w" fact="0.901"/>
              <dgm:constr type="h" for="ch" forName="ParentText" refType="h" fact="0.68"/>
              <dgm:constr type="l" for="ch" forName="Triangle" refType="w" fact="0.83"/>
              <dgm:constr type="t" for="ch" forName="Triangle" refType="h" fact="0"/>
              <dgm:constr type="w" for="ch" forName="Triangle" refType="w" fact="0.17"/>
              <dgm:constr type="h" for="ch" forName="Triangle" refType="w" refFor="ch" refForName="Triangle"/>
            </dgm:constrLst>
          </dgm:if>
          <dgm:else name="Name5">
            <dgm:constrLst>
              <dgm:constr type="l" for="ch" forName="LShape" refType="w" fact="0.002"/>
              <dgm:constr type="t" for="ch" forName="LShape" refType="h" fact="0.2347"/>
              <dgm:constr type="w" for="ch" forName="LShape" refType="w"/>
              <dgm:constr type="h" for="ch" forName="LShape" refType="h" fact="0.5164"/>
              <dgm:constr type="l" for="ch" forName="ParentText" refType="w" fact="0"/>
              <dgm:constr type="t" for="ch" forName="ParentText" refType="h" fact="0.32"/>
              <dgm:constr type="w" for="ch" forName="ParentText" refType="w" fact="0.902"/>
              <dgm:constr type="h" for="ch" forName="ParentText" refType="h" fact="0.68"/>
              <dgm:constr type="l" for="ch" forName="Triangle" refType="w" fact="0"/>
              <dgm:constr type="t" for="ch" forName="Triangle" refType="h" fact="0"/>
              <dgm:constr type="w" for="ch" forName="Triangle" refType="w" fact="0.17"/>
              <dgm:constr type="h" for="ch" forName="Triangle" refType="w" refFor="ch" refForName="Triangle"/>
            </dgm:constrLst>
          </dgm:else>
        </dgm:choose>
        <dgm:layoutNode name="LShape" styleLbl="alignNode1">
          <dgm:alg type="sp"/>
          <dgm:choose name="Name6">
            <dgm:if name="Name7" func="var" arg="dir" op="equ" val="norm">
              <dgm:shape xmlns:r="http://schemas.openxmlformats.org/officeDocument/2006/relationships" rot="90" type="corner" r:blip="">
                <dgm:adjLst>
                  <dgm:adj idx="1" val="0.1612"/>
                  <dgm:adj idx="2" val="0.1611"/>
                </dgm:adjLst>
              </dgm:shape>
            </dgm:if>
            <dgm:else name="Name8">
              <dgm:shape xmlns:r="http://schemas.openxmlformats.org/officeDocument/2006/relationships" rot="180" type="corner" r:blip="">
                <dgm:adjLst>
                  <dgm:adj idx="1" val="0.1612"/>
                  <dgm:adj idx="2" val="0.1611"/>
                </dgm:adjLst>
              </dgm:shape>
            </dgm:else>
          </dgm:choose>
          <dgm:presOf/>
        </dgm:layoutNode>
        <dgm:layoutNode name="ParentText" styleLbl="revTx">
          <dgm:varLst>
            <dgm:chMax val="0"/>
            <dgm:chPref val="0"/>
            <dgm:bulletEnabled val="1"/>
          </dgm:varLst>
          <dgm:alg type="tx">
            <dgm:param type="parTxLTRAlign" val="l"/>
            <dgm:param type="txAnchorVert" val="t"/>
          </dgm:alg>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9">
          <dgm:if name="Name10" axis="followSib" ptType="node" func="cnt" op="gte" val="1">
            <dgm:layoutNode name="Triangle" styleLbl="alignNode1">
              <dgm:alg type="sp"/>
              <dgm:choose name="Name11">
                <dgm:if name="Name12" func="var" arg="dir" op="equ" val="norm">
                  <dgm:shape xmlns:r="http://schemas.openxmlformats.org/officeDocument/2006/relationships" type="triangle" r:blip="">
                    <dgm:adjLst>
                      <dgm:adj idx="1" val="1"/>
                    </dgm:adjLst>
                  </dgm:shape>
                </dgm:if>
                <dgm:else name="Name13">
                  <dgm:shape xmlns:r="http://schemas.openxmlformats.org/officeDocument/2006/relationships" rot="90" type="triangle" r:blip="">
                    <dgm:adjLst>
                      <dgm:adj idx="1" val="1"/>
                    </dgm:adjLst>
                  </dgm:shape>
                </dgm:else>
              </dgm:choose>
              <dgm:presOf/>
            </dgm:layoutNode>
          </dgm:if>
          <dgm:else name="Name14"/>
        </dgm:choose>
      </dgm:layoutNode>
      <dgm:forEach name="sibTransForEach" axis="followSib" ptType="sibTrans" cnt="1">
        <dgm:layoutNode name="sibTrans">
          <dgm:alg type="composite">
            <dgm:param type="ar" val="0.861"/>
          </dgm:alg>
          <dgm:constrLst>
            <dgm:constr type="w" for="ch" forName="space" refType="w"/>
            <dgm:constr type="h" for="ch" forName="space" refType="w"/>
          </dgm:constrLst>
          <dgm:layoutNode name="space" styleLbl="alignNode1">
            <dgm:alg type="sp"/>
            <dgm:shape xmlns:r="http://schemas.openxmlformats.org/officeDocument/2006/relationships" r:blip="">
              <dgm:adjLst/>
            </dgm:shape>
            <dgm:presOf/>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BF39DC-9677-4914-B743-F76AE53FA9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4177</Words>
  <Characters>22558</Characters>
  <Application>Microsoft Office Word</Application>
  <DocSecurity>0</DocSecurity>
  <Lines>187</Lines>
  <Paragraphs>53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LinksUpToDate>false</LinksUpToDate>
  <CharactersWithSpaces>26682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2023-09-23T00:49:00Z</dcterms:created>
  <dcterms:modified xsi:type="dcterms:W3CDTF">2023-09-23T00:49:00Z</dcterms:modified>
</cp:coreProperties>
</file>